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ind w:left="-566" w:right="-749" w:firstLine="0"/>
        <w:jc w:val="center"/>
        <w:rPr>
          <w:rFonts w:ascii="Comic Sans MS" w:cs="Comic Sans MS" w:eastAsia="Comic Sans MS" w:hAnsi="Comic Sans MS"/>
          <w:b w:val="1"/>
          <w:color w:val="0000ff"/>
          <w:sz w:val="20"/>
          <w:szCs w:val="20"/>
          <w:shd w:fill="efefef" w:val="clear"/>
        </w:rPr>
      </w:pPr>
      <w:r w:rsidDel="00000000" w:rsidR="00000000" w:rsidRPr="00000000">
        <w:rPr>
          <w:rtl w:val="0"/>
        </w:rPr>
      </w:r>
    </w:p>
    <w:p w:rsidR="00000000" w:rsidDel="00000000" w:rsidP="00000000" w:rsidRDefault="00000000" w:rsidRPr="00000000" w14:paraId="00000002">
      <w:pPr>
        <w:shd w:fill="ffffff" w:val="clear"/>
        <w:ind w:left="-566" w:right="-749" w:firstLine="0"/>
        <w:jc w:val="center"/>
        <w:rPr>
          <w:rFonts w:ascii="Comic Sans MS" w:cs="Comic Sans MS" w:eastAsia="Comic Sans MS" w:hAnsi="Comic Sans MS"/>
          <w:sz w:val="20"/>
          <w:szCs w:val="20"/>
          <w:shd w:fill="efefef" w:val="clear"/>
        </w:rPr>
      </w:pPr>
      <w:r w:rsidDel="00000000" w:rsidR="00000000" w:rsidRPr="00000000">
        <w:rPr>
          <w:rFonts w:ascii="Comic Sans MS" w:cs="Comic Sans MS" w:eastAsia="Comic Sans MS" w:hAnsi="Comic Sans MS"/>
          <w:b w:val="1"/>
          <w:color w:val="0000ff"/>
          <w:sz w:val="20"/>
          <w:szCs w:val="20"/>
          <w:shd w:fill="efefef" w:val="clear"/>
          <w:rtl w:val="0"/>
        </w:rPr>
        <w:t xml:space="preserve">Productions attendues des différents chantiers </w:t>
      </w:r>
      <w:r w:rsidDel="00000000" w:rsidR="00000000" w:rsidRPr="00000000">
        <w:rPr>
          <w:rFonts w:ascii="Comic Sans MS" w:cs="Comic Sans MS" w:eastAsia="Comic Sans MS" w:hAnsi="Comic Sans MS"/>
          <w:color w:val="00b050"/>
          <w:sz w:val="20"/>
          <w:szCs w:val="20"/>
          <w:shd w:fill="efefef" w:val="clear"/>
          <w:rtl w:val="0"/>
        </w:rPr>
        <w:t xml:space="preserve">(base « cahier des charges)</w:t>
      </w:r>
      <w:r w:rsidDel="00000000" w:rsidR="00000000" w:rsidRPr="00000000">
        <w:rPr>
          <w:rtl w:val="0"/>
        </w:rPr>
      </w:r>
    </w:p>
    <w:p w:rsidR="00000000" w:rsidDel="00000000" w:rsidP="00000000" w:rsidRDefault="00000000" w:rsidRPr="00000000" w14:paraId="00000003">
      <w:pPr>
        <w:ind w:left="-566" w:right="-749" w:firstLine="0"/>
        <w:jc w:val="both"/>
        <w:rPr>
          <w:rFonts w:ascii="Comic Sans MS" w:cs="Comic Sans MS" w:eastAsia="Comic Sans MS" w:hAnsi="Comic Sans MS"/>
          <w:sz w:val="20"/>
          <w:szCs w:val="20"/>
          <w:shd w:fill="efefef" w:val="clear"/>
        </w:rPr>
      </w:pPr>
      <w:r w:rsidDel="00000000" w:rsidR="00000000" w:rsidRPr="00000000">
        <w:rPr>
          <w:rtl w:val="0"/>
        </w:rPr>
      </w:r>
    </w:p>
    <w:p w:rsidR="00000000" w:rsidDel="00000000" w:rsidP="00000000" w:rsidRDefault="00000000" w:rsidRPr="00000000" w14:paraId="00000004">
      <w:pPr>
        <w:ind w:left="-566" w:right="-749" w:firstLine="0"/>
        <w:jc w:val="both"/>
        <w:rPr>
          <w:rFonts w:ascii="Comic Sans MS" w:cs="Comic Sans MS" w:eastAsia="Comic Sans MS" w:hAnsi="Comic Sans MS"/>
          <w:sz w:val="20"/>
          <w:szCs w:val="20"/>
          <w:shd w:fill="efefef" w:val="clear"/>
        </w:rPr>
      </w:pPr>
      <w:r w:rsidDel="00000000" w:rsidR="00000000" w:rsidRPr="00000000">
        <w:rPr>
          <w:rFonts w:ascii="Comic Sans MS" w:cs="Comic Sans MS" w:eastAsia="Comic Sans MS" w:hAnsi="Comic Sans MS"/>
          <w:sz w:val="20"/>
          <w:szCs w:val="20"/>
          <w:shd w:fill="efefef" w:val="clear"/>
          <w:rtl w:val="0"/>
        </w:rPr>
        <w:t xml:space="preserve">Les 20 chantiers identifiés (à compléter) doivent permettre de poursuivre ou d’entamer la construction de ce qui fera le contenu de vie de la Maison des Rêves et des Colères ainsi que de ses modes de fonctionnement.</w:t>
      </w:r>
    </w:p>
    <w:p w:rsidR="00000000" w:rsidDel="00000000" w:rsidP="00000000" w:rsidRDefault="00000000" w:rsidRPr="00000000" w14:paraId="00000005">
      <w:pPr>
        <w:ind w:left="-566" w:right="-749" w:firstLine="0"/>
        <w:jc w:val="both"/>
        <w:rPr>
          <w:rFonts w:ascii="Comic Sans MS" w:cs="Comic Sans MS" w:eastAsia="Comic Sans MS" w:hAnsi="Comic Sans MS"/>
          <w:sz w:val="20"/>
          <w:szCs w:val="20"/>
          <w:shd w:fill="efefef" w:val="clear"/>
        </w:rPr>
      </w:pPr>
      <w:r w:rsidDel="00000000" w:rsidR="00000000" w:rsidRPr="00000000">
        <w:rPr>
          <w:rtl w:val="0"/>
        </w:rPr>
      </w:r>
    </w:p>
    <w:p w:rsidR="00000000" w:rsidDel="00000000" w:rsidP="00000000" w:rsidRDefault="00000000" w:rsidRPr="00000000" w14:paraId="00000006">
      <w:pPr>
        <w:ind w:left="-566" w:right="-749" w:firstLine="0"/>
        <w:jc w:val="both"/>
        <w:rPr>
          <w:rFonts w:ascii="Comic Sans MS" w:cs="Comic Sans MS" w:eastAsia="Comic Sans MS" w:hAnsi="Comic Sans MS"/>
          <w:sz w:val="20"/>
          <w:szCs w:val="20"/>
          <w:shd w:fill="efefef" w:val="clear"/>
        </w:rPr>
      </w:pPr>
      <w:r w:rsidDel="00000000" w:rsidR="00000000" w:rsidRPr="00000000">
        <w:rPr>
          <w:rFonts w:ascii="Comic Sans MS" w:cs="Comic Sans MS" w:eastAsia="Comic Sans MS" w:hAnsi="Comic Sans MS"/>
          <w:sz w:val="20"/>
          <w:szCs w:val="20"/>
          <w:shd w:fill="efefef" w:val="clear"/>
          <w:rtl w:val="0"/>
        </w:rPr>
        <w:t xml:space="preserve">Ces différents chantiers (qui sont souvent interdépendants) doivent produire : </w:t>
      </w:r>
    </w:p>
    <w:p w:rsidR="00000000" w:rsidDel="00000000" w:rsidP="00000000" w:rsidRDefault="00000000" w:rsidRPr="00000000" w14:paraId="00000007">
      <w:pPr>
        <w:ind w:left="-566" w:right="-749" w:firstLine="0"/>
        <w:jc w:val="both"/>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008">
      <w:pPr>
        <w:pBdr>
          <w:top w:color="000000" w:space="1" w:sz="4" w:val="single"/>
          <w:bottom w:color="000000" w:space="1" w:sz="4" w:val="single"/>
        </w:pBdr>
        <w:ind w:left="-566" w:right="-749" w:firstLine="0"/>
        <w:jc w:val="both"/>
        <w:rPr>
          <w:rFonts w:ascii="Comic Sans MS" w:cs="Comic Sans MS" w:eastAsia="Comic Sans MS" w:hAnsi="Comic Sans MS"/>
          <w:b w:val="1"/>
          <w:sz w:val="20"/>
          <w:szCs w:val="20"/>
          <w:shd w:fill="efefef" w:val="clear"/>
        </w:rPr>
      </w:pPr>
      <w:r w:rsidDel="00000000" w:rsidR="00000000" w:rsidRPr="00000000">
        <w:rPr>
          <w:rFonts w:ascii="Comic Sans MS" w:cs="Comic Sans MS" w:eastAsia="Comic Sans MS" w:hAnsi="Comic Sans MS"/>
          <w:b w:val="1"/>
          <w:sz w:val="20"/>
          <w:szCs w:val="20"/>
          <w:shd w:fill="efefef" w:val="clear"/>
          <w:rtl w:val="0"/>
        </w:rPr>
        <w:t xml:space="preserve">Des cadres de référence sur </w:t>
      </w:r>
      <w:r w:rsidDel="00000000" w:rsidR="00000000" w:rsidRPr="00000000">
        <w:rPr>
          <w:rFonts w:ascii="Comic Sans MS" w:cs="Comic Sans MS" w:eastAsia="Comic Sans MS" w:hAnsi="Comic Sans MS"/>
          <w:b w:val="1"/>
          <w:color w:val="0000ff"/>
          <w:sz w:val="20"/>
          <w:szCs w:val="20"/>
          <w:shd w:fill="efefef" w:val="clear"/>
          <w:rtl w:val="0"/>
        </w:rPr>
        <w:t xml:space="preserve">les finalités et sur les valeurs</w:t>
      </w:r>
      <w:r w:rsidDel="00000000" w:rsidR="00000000" w:rsidRPr="00000000">
        <w:rPr>
          <w:rFonts w:ascii="Comic Sans MS" w:cs="Comic Sans MS" w:eastAsia="Comic Sans MS" w:hAnsi="Comic Sans MS"/>
          <w:b w:val="1"/>
          <w:sz w:val="20"/>
          <w:szCs w:val="20"/>
          <w:shd w:fill="efefef" w:val="clear"/>
          <w:rtl w:val="0"/>
        </w:rPr>
        <w:t xml:space="preserve"> que l’on doit retrouver dans l’action concernée. Faire des allers-retour au cours du chantier pour vérifier qu’on reste dans les clous.</w:t>
      </w:r>
    </w:p>
    <w:p w:rsidR="00000000" w:rsidDel="00000000" w:rsidP="00000000" w:rsidRDefault="00000000" w:rsidRPr="00000000" w14:paraId="00000009">
      <w:pPr>
        <w:ind w:left="-566" w:right="-749" w:firstLine="0"/>
        <w:jc w:val="both"/>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00A">
      <w:pPr>
        <w:ind w:left="-566" w:right="-749" w:firstLine="0"/>
        <w:jc w:val="both"/>
        <w:rPr>
          <w:rFonts w:ascii="Comic Sans MS" w:cs="Comic Sans MS" w:eastAsia="Comic Sans MS" w:hAnsi="Comic Sans MS"/>
          <w:b w:val="1"/>
          <w:i w:val="1"/>
          <w:color w:val="808080"/>
          <w:sz w:val="20"/>
          <w:szCs w:val="20"/>
        </w:rPr>
      </w:pPr>
      <w:r w:rsidDel="00000000" w:rsidR="00000000" w:rsidRPr="00000000">
        <w:rPr>
          <w:rFonts w:ascii="Comic Sans MS" w:cs="Comic Sans MS" w:eastAsia="Comic Sans MS" w:hAnsi="Comic Sans MS"/>
          <w:b w:val="1"/>
          <w:color w:val="00b0f0"/>
          <w:sz w:val="20"/>
          <w:szCs w:val="20"/>
          <w:rtl w:val="0"/>
        </w:rPr>
        <w:t xml:space="preserve">LE DON CONTRE DON </w:t>
      </w:r>
      <w:r w:rsidDel="00000000" w:rsidR="00000000" w:rsidRPr="00000000">
        <w:rPr>
          <w:rFonts w:ascii="Comic Sans MS" w:cs="Comic Sans MS" w:eastAsia="Comic Sans MS" w:hAnsi="Comic Sans MS"/>
          <w:sz w:val="20"/>
          <w:szCs w:val="20"/>
          <w:rtl w:val="0"/>
        </w:rPr>
        <w:t xml:space="preserve">– Sujet qui dépasse le</w:t>
      </w:r>
      <w:r w:rsidDel="00000000" w:rsidR="00000000" w:rsidRPr="00000000">
        <w:rPr>
          <w:rFonts w:ascii="Comic Sans MS" w:cs="Comic Sans MS" w:eastAsia="Comic Sans MS" w:hAnsi="Comic Sans MS"/>
          <w:b w:val="1"/>
          <w:color w:val="00b0f0"/>
          <w:sz w:val="20"/>
          <w:szCs w:val="20"/>
          <w:rtl w:val="0"/>
        </w:rPr>
        <w:t xml:space="preserve"> </w:t>
      </w:r>
      <w:r w:rsidDel="00000000" w:rsidR="00000000" w:rsidRPr="00000000">
        <w:rPr>
          <w:rFonts w:ascii="Comic Sans MS" w:cs="Comic Sans MS" w:eastAsia="Comic Sans MS" w:hAnsi="Comic Sans MS"/>
          <w:sz w:val="20"/>
          <w:szCs w:val="20"/>
          <w:rtl w:val="0"/>
        </w:rPr>
        <w:t xml:space="preserve">seul GT Approvisionnement </w:t>
      </w:r>
      <w:r w:rsidDel="00000000" w:rsidR="00000000" w:rsidRPr="00000000">
        <w:rPr>
          <w:rFonts w:ascii="Comic Sans MS" w:cs="Comic Sans MS" w:eastAsia="Comic Sans MS" w:hAnsi="Comic Sans MS"/>
          <w:i w:val="1"/>
          <w:color w:val="808080"/>
          <w:sz w:val="20"/>
          <w:szCs w:val="20"/>
          <w:rtl w:val="0"/>
        </w:rPr>
        <w:t xml:space="preserve">(COPIL ?)</w:t>
      </w:r>
      <w:r w:rsidDel="00000000" w:rsidR="00000000" w:rsidRPr="00000000">
        <w:rPr>
          <w:rtl w:val="0"/>
        </w:rPr>
      </w:r>
    </w:p>
    <w:p w:rsidR="00000000" w:rsidDel="00000000" w:rsidP="00000000" w:rsidRDefault="00000000" w:rsidRPr="00000000" w14:paraId="0000000B">
      <w:pPr>
        <w:numPr>
          <w:ilvl w:val="0"/>
          <w:numId w:val="15"/>
        </w:numPr>
        <w:spacing w:before="120" w:lineRule="auto"/>
        <w:ind w:left="-283" w:right="-748" w:hanging="284"/>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Faire à manger à tout le monde, en </w:t>
      </w:r>
      <w:r w:rsidDel="00000000" w:rsidR="00000000" w:rsidRPr="00000000">
        <w:rPr>
          <w:rFonts w:ascii="Comic Sans MS" w:cs="Comic Sans MS" w:eastAsia="Comic Sans MS" w:hAnsi="Comic Sans MS"/>
          <w:b w:val="1"/>
          <w:sz w:val="20"/>
          <w:szCs w:val="20"/>
          <w:rtl w:val="0"/>
        </w:rPr>
        <w:t xml:space="preserve">mixité</w:t>
      </w:r>
      <w:r w:rsidDel="00000000" w:rsidR="00000000" w:rsidRPr="00000000">
        <w:rPr>
          <w:rFonts w:ascii="Comic Sans MS" w:cs="Comic Sans MS" w:eastAsia="Comic Sans MS" w:hAnsi="Comic Sans MS"/>
          <w:sz w:val="20"/>
          <w:szCs w:val="20"/>
          <w:rtl w:val="0"/>
        </w:rPr>
        <w:t xml:space="preserve">.</w:t>
      </w:r>
    </w:p>
    <w:p w:rsidR="00000000" w:rsidDel="00000000" w:rsidP="00000000" w:rsidRDefault="00000000" w:rsidRPr="00000000" w14:paraId="0000000C">
      <w:pPr>
        <w:numPr>
          <w:ilvl w:val="0"/>
          <w:numId w:val="15"/>
        </w:numPr>
        <w:spacing w:before="120" w:lineRule="auto"/>
        <w:ind w:left="-283" w:right="-748" w:hanging="284"/>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Donner la </w:t>
      </w:r>
      <w:r w:rsidDel="00000000" w:rsidR="00000000" w:rsidRPr="00000000">
        <w:rPr>
          <w:rFonts w:ascii="Comic Sans MS" w:cs="Comic Sans MS" w:eastAsia="Comic Sans MS" w:hAnsi="Comic Sans MS"/>
          <w:b w:val="1"/>
          <w:sz w:val="20"/>
          <w:szCs w:val="20"/>
          <w:rtl w:val="0"/>
        </w:rPr>
        <w:t xml:space="preserve">possibilité</w:t>
      </w:r>
      <w:r w:rsidDel="00000000" w:rsidR="00000000" w:rsidRPr="00000000">
        <w:rPr>
          <w:rFonts w:ascii="Comic Sans MS" w:cs="Comic Sans MS" w:eastAsia="Comic Sans MS" w:hAnsi="Comic Sans MS"/>
          <w:sz w:val="20"/>
          <w:szCs w:val="20"/>
          <w:rtl w:val="0"/>
        </w:rPr>
        <w:t xml:space="preserve"> aux gens </w:t>
      </w:r>
      <w:r w:rsidDel="00000000" w:rsidR="00000000" w:rsidRPr="00000000">
        <w:rPr>
          <w:rFonts w:ascii="Comic Sans MS" w:cs="Comic Sans MS" w:eastAsia="Comic Sans MS" w:hAnsi="Comic Sans MS"/>
          <w:b w:val="1"/>
          <w:sz w:val="20"/>
          <w:szCs w:val="20"/>
          <w:rtl w:val="0"/>
        </w:rPr>
        <w:t xml:space="preserve">de « rendre »</w:t>
      </w:r>
      <w:r w:rsidDel="00000000" w:rsidR="00000000" w:rsidRPr="00000000">
        <w:rPr>
          <w:rFonts w:ascii="Comic Sans MS" w:cs="Comic Sans MS" w:eastAsia="Comic Sans MS" w:hAnsi="Comic Sans MS"/>
          <w:sz w:val="20"/>
          <w:szCs w:val="20"/>
          <w:rtl w:val="0"/>
        </w:rPr>
        <w:t xml:space="preserve">, même à distance (y compris leur dignité, par opposition à de la charité qui est un don à sens unique).</w:t>
      </w:r>
    </w:p>
    <w:p w:rsidR="00000000" w:rsidDel="00000000" w:rsidP="00000000" w:rsidRDefault="00000000" w:rsidRPr="00000000" w14:paraId="0000000D">
      <w:pPr>
        <w:numPr>
          <w:ilvl w:val="0"/>
          <w:numId w:val="15"/>
        </w:numPr>
        <w:spacing w:before="120" w:lineRule="auto"/>
        <w:ind w:left="-283" w:right="-748" w:hanging="284"/>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Aller plus loin dans l’intégration des bénéficiaires. Le but est le même : que tous participent, mais les chemins ne sont pas les mêmes.</w:t>
      </w:r>
    </w:p>
    <w:p w:rsidR="00000000" w:rsidDel="00000000" w:rsidP="00000000" w:rsidRDefault="00000000" w:rsidRPr="00000000" w14:paraId="0000000E">
      <w:pPr>
        <w:numPr>
          <w:ilvl w:val="0"/>
          <w:numId w:val="15"/>
        </w:numPr>
        <w:spacing w:before="120" w:lineRule="auto"/>
        <w:ind w:left="-283" w:right="-748" w:hanging="284"/>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Les “pauvres” sont scrupuleux et pensent toujours qu’il y a plus nécessiteux qu’eux : idée de </w:t>
      </w:r>
      <w:r w:rsidDel="00000000" w:rsidR="00000000" w:rsidRPr="00000000">
        <w:rPr>
          <w:rFonts w:ascii="Comic Sans MS" w:cs="Comic Sans MS" w:eastAsia="Comic Sans MS" w:hAnsi="Comic Sans MS"/>
          <w:b w:val="1"/>
          <w:sz w:val="20"/>
          <w:szCs w:val="20"/>
          <w:rtl w:val="0"/>
        </w:rPr>
        <w:t xml:space="preserve">remettre le chapeau</w:t>
      </w:r>
      <w:r w:rsidDel="00000000" w:rsidR="00000000" w:rsidRPr="00000000">
        <w:rPr>
          <w:rFonts w:ascii="Comic Sans MS" w:cs="Comic Sans MS" w:eastAsia="Comic Sans MS" w:hAnsi="Comic Sans MS"/>
          <w:sz w:val="20"/>
          <w:szCs w:val="20"/>
          <w:rtl w:val="0"/>
        </w:rPr>
        <w:t xml:space="preserve"> :</w:t>
      </w:r>
    </w:p>
    <w:p w:rsidR="00000000" w:rsidDel="00000000" w:rsidP="00000000" w:rsidRDefault="00000000" w:rsidRPr="00000000" w14:paraId="0000000F">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0" w:right="-749" w:hanging="284"/>
        <w:jc w:val="both"/>
        <w:rPr>
          <w:rFonts w:ascii="Comic Sans MS" w:cs="Comic Sans MS" w:eastAsia="Comic Sans MS" w:hAnsi="Comic Sans MS"/>
          <w:b w:val="0"/>
          <w:i w:val="0"/>
          <w:smallCaps w:val="0"/>
          <w:strike w:val="0"/>
          <w:color w:val="000000"/>
          <w:sz w:val="20"/>
          <w:szCs w:val="20"/>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0"/>
          <w:szCs w:val="20"/>
          <w:u w:val="none"/>
          <w:shd w:fill="auto" w:val="clear"/>
          <w:vertAlign w:val="baseline"/>
          <w:rtl w:val="0"/>
        </w:rPr>
        <w:t xml:space="preserve">Pour déculpabiliser ceux qui pensent prendre la place des autres au foodtruck </w:t>
      </w:r>
    </w:p>
    <w:p w:rsidR="00000000" w:rsidDel="00000000" w:rsidP="00000000" w:rsidRDefault="00000000" w:rsidRPr="00000000" w14:paraId="00000010">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0" w:right="-749" w:hanging="284"/>
        <w:jc w:val="both"/>
        <w:rPr>
          <w:rFonts w:ascii="Comic Sans MS" w:cs="Comic Sans MS" w:eastAsia="Comic Sans MS" w:hAnsi="Comic Sans MS"/>
          <w:b w:val="0"/>
          <w:i w:val="0"/>
          <w:smallCaps w:val="0"/>
          <w:strike w:val="0"/>
          <w:color w:val="000000"/>
          <w:sz w:val="20"/>
          <w:szCs w:val="20"/>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0"/>
          <w:szCs w:val="20"/>
          <w:u w:val="none"/>
          <w:shd w:fill="auto" w:val="clear"/>
          <w:vertAlign w:val="baseline"/>
          <w:rtl w:val="0"/>
        </w:rPr>
        <w:t xml:space="preserve">Pour ceux qui n’ont pas le temps donnent de l’argent</w:t>
      </w:r>
    </w:p>
    <w:p w:rsidR="00000000" w:rsidDel="00000000" w:rsidP="00000000" w:rsidRDefault="00000000" w:rsidRPr="00000000" w14:paraId="00000011">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0" w:right="-749" w:hanging="284"/>
        <w:jc w:val="both"/>
        <w:rPr>
          <w:rFonts w:ascii="Comic Sans MS" w:cs="Comic Sans MS" w:eastAsia="Comic Sans MS" w:hAnsi="Comic Sans MS"/>
          <w:b w:val="0"/>
          <w:i w:val="0"/>
          <w:smallCaps w:val="0"/>
          <w:strike w:val="0"/>
          <w:color w:val="000000"/>
          <w:sz w:val="20"/>
          <w:szCs w:val="20"/>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0"/>
          <w:szCs w:val="20"/>
          <w:u w:val="none"/>
          <w:shd w:fill="auto" w:val="clear"/>
          <w:vertAlign w:val="baseline"/>
          <w:rtl w:val="0"/>
        </w:rPr>
        <w:t xml:space="preserve">Pour les soirées pyjamas, proposer une sorte de “droit d’entrée” par le biais d’une contribution en nature (type 1L de lait, de l’épicerie sèche) ; les mères célibataires n’ont pas de temps à donner, elles sont là pour souffler.</w:t>
      </w:r>
    </w:p>
    <w:p w:rsidR="00000000" w:rsidDel="00000000" w:rsidP="00000000" w:rsidRDefault="00000000" w:rsidRPr="00000000" w14:paraId="00000012">
      <w:pPr>
        <w:numPr>
          <w:ilvl w:val="0"/>
          <w:numId w:val="15"/>
        </w:numPr>
        <w:spacing w:before="120" w:lineRule="auto"/>
        <w:ind w:left="-283" w:right="-748" w:hanging="284"/>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Est-ce que l’on fait rentrer de l’</w:t>
      </w:r>
      <w:r w:rsidDel="00000000" w:rsidR="00000000" w:rsidRPr="00000000">
        <w:rPr>
          <w:rFonts w:ascii="Comic Sans MS" w:cs="Comic Sans MS" w:eastAsia="Comic Sans MS" w:hAnsi="Comic Sans MS"/>
          <w:b w:val="1"/>
          <w:sz w:val="20"/>
          <w:szCs w:val="20"/>
          <w:rtl w:val="0"/>
        </w:rPr>
        <w:t xml:space="preserve">argent</w:t>
      </w:r>
      <w:r w:rsidDel="00000000" w:rsidR="00000000" w:rsidRPr="00000000">
        <w:rPr>
          <w:rFonts w:ascii="Comic Sans MS" w:cs="Comic Sans MS" w:eastAsia="Comic Sans MS" w:hAnsi="Comic Sans MS"/>
          <w:sz w:val="20"/>
          <w:szCs w:val="20"/>
          <w:rtl w:val="0"/>
        </w:rPr>
        <w:t xml:space="preserve"> dans l’approvisionnement ? </w:t>
      </w:r>
      <w:r w:rsidDel="00000000" w:rsidR="00000000" w:rsidRPr="00000000">
        <w:rPr>
          <w:rFonts w:ascii="Comic Sans MS" w:cs="Comic Sans MS" w:eastAsia="Comic Sans MS" w:hAnsi="Comic Sans MS"/>
          <w:i w:val="1"/>
          <w:sz w:val="20"/>
          <w:szCs w:val="20"/>
          <w:rtl w:val="0"/>
        </w:rPr>
        <w:t xml:space="preserve">A discuter.</w:t>
      </w:r>
      <w:r w:rsidDel="00000000" w:rsidR="00000000" w:rsidRPr="00000000">
        <w:rPr>
          <w:rtl w:val="0"/>
        </w:rPr>
      </w:r>
    </w:p>
    <w:p w:rsidR="00000000" w:rsidDel="00000000" w:rsidP="00000000" w:rsidRDefault="00000000" w:rsidRPr="00000000" w14:paraId="00000013">
      <w:pPr>
        <w:numPr>
          <w:ilvl w:val="0"/>
          <w:numId w:val="15"/>
        </w:numPr>
        <w:spacing w:before="120" w:lineRule="auto"/>
        <w:ind w:left="-283" w:right="-748" w:hanging="284"/>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Le </w:t>
      </w:r>
      <w:r w:rsidDel="00000000" w:rsidR="00000000" w:rsidRPr="00000000">
        <w:rPr>
          <w:rFonts w:ascii="Comic Sans MS" w:cs="Comic Sans MS" w:eastAsia="Comic Sans MS" w:hAnsi="Comic Sans MS"/>
          <w:b w:val="1"/>
          <w:sz w:val="20"/>
          <w:szCs w:val="20"/>
          <w:rtl w:val="0"/>
        </w:rPr>
        <w:t xml:space="preserve">Foodtruck</w:t>
      </w:r>
      <w:r w:rsidDel="00000000" w:rsidR="00000000" w:rsidRPr="00000000">
        <w:rPr>
          <w:rFonts w:ascii="Comic Sans MS" w:cs="Comic Sans MS" w:eastAsia="Comic Sans MS" w:hAnsi="Comic Sans MS"/>
          <w:sz w:val="20"/>
          <w:szCs w:val="20"/>
          <w:rtl w:val="0"/>
        </w:rPr>
        <w:t xml:space="preserve"> avait commencé sur l’avenue de France pour des </w:t>
      </w:r>
      <w:r w:rsidDel="00000000" w:rsidR="00000000" w:rsidRPr="00000000">
        <w:rPr>
          <w:rFonts w:ascii="Comic Sans MS" w:cs="Comic Sans MS" w:eastAsia="Comic Sans MS" w:hAnsi="Comic Sans MS"/>
          <w:b w:val="1"/>
          <w:sz w:val="20"/>
          <w:szCs w:val="20"/>
          <w:rtl w:val="0"/>
        </w:rPr>
        <w:t xml:space="preserve">bénéficiaires</w:t>
      </w:r>
      <w:r w:rsidDel="00000000" w:rsidR="00000000" w:rsidRPr="00000000">
        <w:rPr>
          <w:rFonts w:ascii="Comic Sans MS" w:cs="Comic Sans MS" w:eastAsia="Comic Sans MS" w:hAnsi="Comic Sans MS"/>
          <w:sz w:val="20"/>
          <w:szCs w:val="20"/>
          <w:rtl w:val="0"/>
        </w:rPr>
        <w:t xml:space="preserve"> précaires, des familles, des habitants… On tractait. </w:t>
      </w:r>
    </w:p>
    <w:p w:rsidR="00000000" w:rsidDel="00000000" w:rsidP="00000000" w:rsidRDefault="00000000" w:rsidRPr="00000000" w14:paraId="00000014">
      <w:pPr>
        <w:ind w:left="-283" w:right="-748" w:firstLine="0"/>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Passage aux étudiant.es : c’est devenu une « distribution alimentaire », puis un mode « troquet » sur la rue Watt, ils discutent, se connaissent, se retrouvent.</w:t>
      </w:r>
    </w:p>
    <w:p w:rsidR="00000000" w:rsidDel="00000000" w:rsidP="00000000" w:rsidRDefault="00000000" w:rsidRPr="00000000" w14:paraId="00000015">
      <w:pPr>
        <w:ind w:left="-283" w:right="-748" w:firstLine="0"/>
        <w:jc w:val="both"/>
        <w:rPr>
          <w:rFonts w:ascii="Comic Sans MS" w:cs="Comic Sans MS" w:eastAsia="Comic Sans MS" w:hAnsi="Comic Sans MS"/>
          <w:sz w:val="20"/>
          <w:szCs w:val="20"/>
        </w:rPr>
      </w:pPr>
      <w:r w:rsidDel="00000000" w:rsidR="00000000" w:rsidRPr="00000000">
        <w:rPr>
          <w:rFonts w:ascii="Wingdings 3" w:cs="Wingdings 3" w:eastAsia="Wingdings 3" w:hAnsi="Wingdings 3"/>
          <w:sz w:val="20"/>
          <w:szCs w:val="20"/>
          <w:rtl w:val="0"/>
        </w:rPr>
        <w:t xml:space="preserve">▲</w:t>
      </w:r>
      <w:r w:rsidDel="00000000" w:rsidR="00000000" w:rsidRPr="00000000">
        <w:rPr>
          <w:rFonts w:ascii="Comic Sans MS" w:cs="Comic Sans MS" w:eastAsia="Comic Sans MS" w:hAnsi="Comic Sans MS"/>
          <w:sz w:val="20"/>
          <w:szCs w:val="20"/>
          <w:rtl w:val="0"/>
        </w:rPr>
        <w:t xml:space="preserve"> Importance de veiller à ce qu’un public ne chasse pas l’autre…</w:t>
      </w:r>
    </w:p>
    <w:p w:rsidR="00000000" w:rsidDel="00000000" w:rsidP="00000000" w:rsidRDefault="00000000" w:rsidRPr="00000000" w14:paraId="00000016">
      <w:pPr>
        <w:ind w:left="-284" w:right="-749" w:firstLine="0"/>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 Importance de la Fac : bouillon de culture, base pour attirer des bénévoles pour la MRC.  On mélange les publics, c’est une vraie réussite.</w:t>
      </w:r>
    </w:p>
    <w:p w:rsidR="00000000" w:rsidDel="00000000" w:rsidP="00000000" w:rsidRDefault="00000000" w:rsidRPr="00000000" w14:paraId="00000017">
      <w:pPr>
        <w:ind w:left="-566" w:right="-749" w:firstLine="0"/>
        <w:jc w:val="both"/>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018">
      <w:pPr>
        <w:ind w:left="-566" w:right="-749" w:firstLine="0"/>
        <w:jc w:val="both"/>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019">
      <w:pPr>
        <w:ind w:left="-566" w:right="-749" w:firstLine="0"/>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b w:val="1"/>
          <w:color w:val="00b0f0"/>
          <w:sz w:val="20"/>
          <w:szCs w:val="20"/>
          <w:rtl w:val="0"/>
        </w:rPr>
        <w:t xml:space="preserve">DIVERS</w:t>
      </w:r>
      <w:r w:rsidDel="00000000" w:rsidR="00000000" w:rsidRPr="00000000">
        <w:rPr>
          <w:rtl w:val="0"/>
        </w:rPr>
      </w:r>
    </w:p>
    <w:p w:rsidR="00000000" w:rsidDel="00000000" w:rsidP="00000000" w:rsidRDefault="00000000" w:rsidRPr="00000000" w14:paraId="0000001A">
      <w:pPr>
        <w:ind w:left="-425.19685039370086" w:right="-749" w:hanging="135"/>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 Volonté de se concentrer sur l’activité de transformation et de distribution/partage/rencontre : pouvoir se faire livrer des denrées par une autre asso serait l’idéal pour l’approvisionnement. </w:t>
      </w:r>
    </w:p>
    <w:p w:rsidR="00000000" w:rsidDel="00000000" w:rsidP="00000000" w:rsidRDefault="00000000" w:rsidRPr="00000000" w14:paraId="0000001B">
      <w:pPr>
        <w:ind w:left="-425.19685039370086" w:right="-749" w:hanging="135"/>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 Volonté de “faire avec ce qu’on a” (</w:t>
      </w:r>
      <w:r w:rsidDel="00000000" w:rsidR="00000000" w:rsidRPr="00000000">
        <w:rPr>
          <w:rFonts w:ascii="Comic Sans MS" w:cs="Comic Sans MS" w:eastAsia="Comic Sans MS" w:hAnsi="Comic Sans MS"/>
          <w:sz w:val="20"/>
          <w:szCs w:val="20"/>
          <w:u w:val="single"/>
          <w:rtl w:val="0"/>
        </w:rPr>
        <w:t xml:space="preserve">voir dans “ressources, un peu d’histoire”</w:t>
      </w:r>
      <w:r w:rsidDel="00000000" w:rsidR="00000000" w:rsidRPr="00000000">
        <w:rPr>
          <w:rFonts w:ascii="Comic Sans MS" w:cs="Comic Sans MS" w:eastAsia="Comic Sans MS" w:hAnsi="Comic Sans MS"/>
          <w:sz w:val="20"/>
          <w:szCs w:val="20"/>
          <w:rtl w:val="0"/>
        </w:rPr>
        <w:t xml:space="preserve">)</w:t>
      </w:r>
    </w:p>
    <w:p w:rsidR="00000000" w:rsidDel="00000000" w:rsidP="00000000" w:rsidRDefault="00000000" w:rsidRPr="00000000" w14:paraId="0000001C">
      <w:pPr>
        <w:ind w:left="-566" w:right="-749" w:firstLine="0"/>
        <w:jc w:val="both"/>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01D">
      <w:pPr>
        <w:ind w:left="-566" w:right="-749" w:firstLine="0"/>
        <w:jc w:val="both"/>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01E">
      <w:pPr>
        <w:ind w:left="-566" w:right="-749" w:firstLine="0"/>
        <w:jc w:val="both"/>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01F">
      <w:pPr>
        <w:ind w:left="-566" w:right="-749" w:firstLine="0"/>
        <w:jc w:val="both"/>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020">
      <w:pPr>
        <w:ind w:left="-566" w:right="-749" w:firstLine="0"/>
        <w:jc w:val="both"/>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021">
      <w:pPr>
        <w:ind w:left="-566" w:right="-749" w:firstLine="0"/>
        <w:jc w:val="both"/>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022">
      <w:pPr>
        <w:pBdr>
          <w:top w:color="000000" w:space="1" w:sz="4" w:val="single"/>
          <w:bottom w:color="000000" w:space="1" w:sz="4" w:val="single"/>
        </w:pBdr>
        <w:ind w:left="-566" w:right="-749" w:firstLine="0"/>
        <w:jc w:val="both"/>
        <w:rPr>
          <w:rFonts w:ascii="Comic Sans MS" w:cs="Comic Sans MS" w:eastAsia="Comic Sans MS" w:hAnsi="Comic Sans MS"/>
          <w:b w:val="1"/>
          <w:sz w:val="20"/>
          <w:szCs w:val="20"/>
          <w:shd w:fill="efefef" w:val="clear"/>
        </w:rPr>
      </w:pPr>
      <w:r w:rsidDel="00000000" w:rsidR="00000000" w:rsidRPr="00000000">
        <w:rPr>
          <w:rFonts w:ascii="Comic Sans MS" w:cs="Comic Sans MS" w:eastAsia="Comic Sans MS" w:hAnsi="Comic Sans MS"/>
          <w:b w:val="1"/>
          <w:sz w:val="20"/>
          <w:szCs w:val="20"/>
          <w:shd w:fill="efefef" w:val="clear"/>
          <w:rtl w:val="0"/>
        </w:rPr>
        <w:t xml:space="preserve">Des propositions d’</w:t>
      </w:r>
      <w:r w:rsidDel="00000000" w:rsidR="00000000" w:rsidRPr="00000000">
        <w:rPr>
          <w:rFonts w:ascii="Comic Sans MS" w:cs="Comic Sans MS" w:eastAsia="Comic Sans MS" w:hAnsi="Comic Sans MS"/>
          <w:b w:val="1"/>
          <w:color w:val="0000ff"/>
          <w:sz w:val="20"/>
          <w:szCs w:val="20"/>
          <w:shd w:fill="efefef" w:val="clear"/>
          <w:rtl w:val="0"/>
        </w:rPr>
        <w:t xml:space="preserve">organisation de la décision et de principes de fonctionnement</w:t>
      </w:r>
      <w:r w:rsidDel="00000000" w:rsidR="00000000" w:rsidRPr="00000000">
        <w:rPr>
          <w:rFonts w:ascii="Comic Sans MS" w:cs="Comic Sans MS" w:eastAsia="Comic Sans MS" w:hAnsi="Comic Sans MS"/>
          <w:b w:val="1"/>
          <w:sz w:val="20"/>
          <w:szCs w:val="20"/>
          <w:shd w:fill="efefef" w:val="clear"/>
          <w:rtl w:val="0"/>
        </w:rPr>
        <w:t xml:space="preserve"> collectif au sein du groupe d’action.</w:t>
      </w:r>
    </w:p>
    <w:p w:rsidR="00000000" w:rsidDel="00000000" w:rsidP="00000000" w:rsidRDefault="00000000" w:rsidRPr="00000000" w14:paraId="00000023">
      <w:pPr>
        <w:ind w:left="-566" w:right="-749" w:firstLine="0"/>
        <w:jc w:val="both"/>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024">
      <w:pPr>
        <w:ind w:left="-566" w:right="-749" w:firstLine="0"/>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 Faire des </w:t>
      </w:r>
      <w:r w:rsidDel="00000000" w:rsidR="00000000" w:rsidRPr="00000000">
        <w:rPr>
          <w:rFonts w:ascii="Comic Sans MS" w:cs="Comic Sans MS" w:eastAsia="Comic Sans MS" w:hAnsi="Comic Sans MS"/>
          <w:b w:val="1"/>
          <w:sz w:val="20"/>
          <w:szCs w:val="20"/>
          <w:rtl w:val="0"/>
        </w:rPr>
        <w:t xml:space="preserve">comptes rendus en format audio / vidéo</w:t>
      </w:r>
      <w:r w:rsidDel="00000000" w:rsidR="00000000" w:rsidRPr="00000000">
        <w:rPr>
          <w:rFonts w:ascii="Comic Sans MS" w:cs="Comic Sans MS" w:eastAsia="Comic Sans MS" w:hAnsi="Comic Sans MS"/>
          <w:sz w:val="20"/>
          <w:szCs w:val="20"/>
          <w:rtl w:val="0"/>
        </w:rPr>
        <w:t xml:space="preserve"> (certains ne savent pas lire et + ludique)</w:t>
      </w:r>
    </w:p>
    <w:p w:rsidR="00000000" w:rsidDel="00000000" w:rsidP="00000000" w:rsidRDefault="00000000" w:rsidRPr="00000000" w14:paraId="00000025">
      <w:pPr>
        <w:ind w:left="-566" w:right="-749" w:firstLine="0"/>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 </w:t>
      </w:r>
      <w:r w:rsidDel="00000000" w:rsidR="00000000" w:rsidRPr="00000000">
        <w:rPr>
          <w:rFonts w:ascii="Comic Sans MS" w:cs="Comic Sans MS" w:eastAsia="Comic Sans MS" w:hAnsi="Comic Sans MS"/>
          <w:b w:val="1"/>
          <w:sz w:val="20"/>
          <w:szCs w:val="20"/>
          <w:rtl w:val="0"/>
        </w:rPr>
        <w:t xml:space="preserve">Associer toutes les personnes concernées</w:t>
      </w:r>
      <w:r w:rsidDel="00000000" w:rsidR="00000000" w:rsidRPr="00000000">
        <w:rPr>
          <w:rFonts w:ascii="Comic Sans MS" w:cs="Comic Sans MS" w:eastAsia="Comic Sans MS" w:hAnsi="Comic Sans MS"/>
          <w:sz w:val="20"/>
          <w:szCs w:val="20"/>
          <w:rtl w:val="0"/>
        </w:rPr>
        <w:t xml:space="preserve"> (notamment sur la question des invendus) (</w:t>
      </w:r>
      <w:r w:rsidDel="00000000" w:rsidR="00000000" w:rsidRPr="00000000">
        <w:rPr>
          <w:rFonts w:ascii="Comic Sans MS" w:cs="Comic Sans MS" w:eastAsia="Comic Sans MS" w:hAnsi="Comic Sans MS"/>
          <w:sz w:val="20"/>
          <w:szCs w:val="20"/>
          <w:u w:val="single"/>
          <w:rtl w:val="0"/>
        </w:rPr>
        <w:t xml:space="preserve">voir dans “ressources”</w:t>
      </w:r>
      <w:r w:rsidDel="00000000" w:rsidR="00000000" w:rsidRPr="00000000">
        <w:rPr>
          <w:rFonts w:ascii="Comic Sans MS" w:cs="Comic Sans MS" w:eastAsia="Comic Sans MS" w:hAnsi="Comic Sans MS"/>
          <w:sz w:val="20"/>
          <w:szCs w:val="20"/>
          <w:rtl w:val="0"/>
        </w:rPr>
        <w:t xml:space="preserve">)</w:t>
      </w:r>
    </w:p>
    <w:p w:rsidR="00000000" w:rsidDel="00000000" w:rsidP="00000000" w:rsidRDefault="00000000" w:rsidRPr="00000000" w14:paraId="00000026">
      <w:pPr>
        <w:ind w:left="-566" w:right="-749" w:firstLine="0"/>
        <w:jc w:val="both"/>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027">
      <w:pPr>
        <w:ind w:left="-566" w:right="-749" w:firstLine="0"/>
        <w:jc w:val="both"/>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028">
      <w:pPr>
        <w:pBdr>
          <w:top w:color="000000" w:space="1" w:sz="4" w:val="single"/>
          <w:bottom w:color="000000" w:space="1" w:sz="4" w:val="single"/>
        </w:pBdr>
        <w:ind w:left="-566" w:right="-749" w:firstLine="0"/>
        <w:jc w:val="both"/>
        <w:rPr>
          <w:rFonts w:ascii="Comic Sans MS" w:cs="Comic Sans MS" w:eastAsia="Comic Sans MS" w:hAnsi="Comic Sans MS"/>
          <w:b w:val="1"/>
          <w:sz w:val="20"/>
          <w:szCs w:val="20"/>
          <w:shd w:fill="efefef" w:val="clear"/>
        </w:rPr>
      </w:pPr>
      <w:r w:rsidDel="00000000" w:rsidR="00000000" w:rsidRPr="00000000">
        <w:rPr>
          <w:rFonts w:ascii="Comic Sans MS" w:cs="Comic Sans MS" w:eastAsia="Comic Sans MS" w:hAnsi="Comic Sans MS"/>
          <w:b w:val="1"/>
          <w:sz w:val="20"/>
          <w:szCs w:val="20"/>
          <w:shd w:fill="efefef" w:val="clear"/>
          <w:rtl w:val="0"/>
        </w:rPr>
        <w:t xml:space="preserve">Des </w:t>
      </w:r>
      <w:r w:rsidDel="00000000" w:rsidR="00000000" w:rsidRPr="00000000">
        <w:rPr>
          <w:rFonts w:ascii="Comic Sans MS" w:cs="Comic Sans MS" w:eastAsia="Comic Sans MS" w:hAnsi="Comic Sans MS"/>
          <w:b w:val="1"/>
          <w:color w:val="0000ff"/>
          <w:sz w:val="20"/>
          <w:szCs w:val="20"/>
          <w:shd w:fill="efefef" w:val="clear"/>
          <w:rtl w:val="0"/>
        </w:rPr>
        <w:t xml:space="preserve">guides pratiques et des process</w:t>
      </w:r>
      <w:r w:rsidDel="00000000" w:rsidR="00000000" w:rsidRPr="00000000">
        <w:rPr>
          <w:rFonts w:ascii="Comic Sans MS" w:cs="Comic Sans MS" w:eastAsia="Comic Sans MS" w:hAnsi="Comic Sans MS"/>
          <w:b w:val="1"/>
          <w:sz w:val="20"/>
          <w:szCs w:val="20"/>
          <w:shd w:fill="efefef" w:val="clear"/>
          <w:rtl w:val="0"/>
        </w:rPr>
        <w:t xml:space="preserve"> pour la mise en œuvre. </w:t>
      </w:r>
    </w:p>
    <w:p w:rsidR="00000000" w:rsidDel="00000000" w:rsidP="00000000" w:rsidRDefault="00000000" w:rsidRPr="00000000" w14:paraId="00000029">
      <w:pPr>
        <w:ind w:left="-566" w:right="-749" w:firstLine="0"/>
        <w:jc w:val="both"/>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02A">
      <w:pPr>
        <w:ind w:left="-566" w:right="-749" w:firstLine="0"/>
        <w:jc w:val="both"/>
        <w:rPr>
          <w:rFonts w:ascii="Comic Sans MS" w:cs="Comic Sans MS" w:eastAsia="Comic Sans MS" w:hAnsi="Comic Sans MS"/>
          <w:b w:val="1"/>
          <w:color w:val="00b0f0"/>
          <w:sz w:val="20"/>
          <w:szCs w:val="20"/>
        </w:rPr>
      </w:pPr>
      <w:r w:rsidDel="00000000" w:rsidR="00000000" w:rsidRPr="00000000">
        <w:rPr>
          <w:rFonts w:ascii="Comic Sans MS" w:cs="Comic Sans MS" w:eastAsia="Comic Sans MS" w:hAnsi="Comic Sans MS"/>
          <w:b w:val="1"/>
          <w:color w:val="00b0f0"/>
          <w:sz w:val="20"/>
          <w:szCs w:val="20"/>
          <w:rtl w:val="0"/>
        </w:rPr>
        <w:t xml:space="preserve">Pour les collectes : </w:t>
      </w:r>
    </w:p>
    <w:p w:rsidR="00000000" w:rsidDel="00000000" w:rsidP="00000000" w:rsidRDefault="00000000" w:rsidRPr="00000000" w14:paraId="0000002B">
      <w:pPr>
        <w:numPr>
          <w:ilvl w:val="0"/>
          <w:numId w:val="1"/>
        </w:numPr>
        <w:spacing w:after="0" w:afterAutospacing="0" w:before="120" w:line="276" w:lineRule="auto"/>
        <w:ind w:left="-283.46456692913375" w:right="-749" w:hanging="283.4645669291339"/>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Quand on veut solliciter un magasin, se déplacer pour avoir un </w:t>
      </w:r>
      <w:r w:rsidDel="00000000" w:rsidR="00000000" w:rsidRPr="00000000">
        <w:rPr>
          <w:rFonts w:ascii="Comic Sans MS" w:cs="Comic Sans MS" w:eastAsia="Comic Sans MS" w:hAnsi="Comic Sans MS"/>
          <w:b w:val="1"/>
          <w:sz w:val="20"/>
          <w:szCs w:val="20"/>
          <w:rtl w:val="0"/>
        </w:rPr>
        <w:t xml:space="preserve">échange en face à face</w:t>
      </w:r>
      <w:r w:rsidDel="00000000" w:rsidR="00000000" w:rsidRPr="00000000">
        <w:rPr>
          <w:rFonts w:ascii="Comic Sans MS" w:cs="Comic Sans MS" w:eastAsia="Comic Sans MS" w:hAnsi="Comic Sans MS"/>
          <w:sz w:val="20"/>
          <w:szCs w:val="20"/>
          <w:rtl w:val="0"/>
        </w:rPr>
        <w:t xml:space="preserve">, établir un meilleur contact (</w:t>
      </w:r>
      <w:r w:rsidDel="00000000" w:rsidR="00000000" w:rsidRPr="00000000">
        <w:rPr>
          <w:rFonts w:ascii="Comic Sans MS" w:cs="Comic Sans MS" w:eastAsia="Comic Sans MS" w:hAnsi="Comic Sans MS"/>
          <w:sz w:val="20"/>
          <w:szCs w:val="20"/>
          <w:u w:val="single"/>
          <w:rtl w:val="0"/>
        </w:rPr>
        <w:t xml:space="preserve">voir dans “ressources”</w:t>
      </w:r>
      <w:r w:rsidDel="00000000" w:rsidR="00000000" w:rsidRPr="00000000">
        <w:rPr>
          <w:rFonts w:ascii="Comic Sans MS" w:cs="Comic Sans MS" w:eastAsia="Comic Sans MS" w:hAnsi="Comic Sans MS"/>
          <w:sz w:val="20"/>
          <w:szCs w:val="20"/>
          <w:rtl w:val="0"/>
        </w:rPr>
        <w:t xml:space="preserve">)</w:t>
      </w:r>
      <w:r w:rsidDel="00000000" w:rsidR="00000000" w:rsidRPr="00000000">
        <w:rPr>
          <w:rtl w:val="0"/>
        </w:rPr>
      </w:r>
    </w:p>
    <w:p w:rsidR="00000000" w:rsidDel="00000000" w:rsidP="00000000" w:rsidRDefault="00000000" w:rsidRPr="00000000" w14:paraId="0000002C">
      <w:pPr>
        <w:widowControl w:val="0"/>
        <w:numPr>
          <w:ilvl w:val="0"/>
          <w:numId w:val="1"/>
        </w:numPr>
        <w:spacing w:after="0" w:afterAutospacing="0" w:before="0" w:beforeAutospacing="0" w:line="276" w:lineRule="auto"/>
        <w:ind w:left="-283.46456692913375" w:right="-749" w:hanging="283.4645669291339"/>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b w:val="1"/>
          <w:sz w:val="20"/>
          <w:szCs w:val="20"/>
          <w:rtl w:val="0"/>
        </w:rPr>
        <w:t xml:space="preserve">Affichage des produits dont nous avons besoin</w:t>
      </w:r>
    </w:p>
    <w:p w:rsidR="00000000" w:rsidDel="00000000" w:rsidP="00000000" w:rsidRDefault="00000000" w:rsidRPr="00000000" w14:paraId="0000002D">
      <w:pPr>
        <w:widowControl w:val="0"/>
        <w:numPr>
          <w:ilvl w:val="0"/>
          <w:numId w:val="1"/>
        </w:numPr>
        <w:spacing w:after="0" w:afterAutospacing="0" w:before="0" w:beforeAutospacing="0" w:line="276" w:lineRule="auto"/>
        <w:ind w:left="-283.46456692913375" w:right="-749" w:hanging="283.4645669291339"/>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Document permettant de </w:t>
      </w:r>
      <w:r w:rsidDel="00000000" w:rsidR="00000000" w:rsidRPr="00000000">
        <w:rPr>
          <w:rFonts w:ascii="Comic Sans MS" w:cs="Comic Sans MS" w:eastAsia="Comic Sans MS" w:hAnsi="Comic Sans MS"/>
          <w:b w:val="1"/>
          <w:sz w:val="20"/>
          <w:szCs w:val="20"/>
          <w:rtl w:val="0"/>
        </w:rPr>
        <w:t xml:space="preserve">comptabiliser les dons</w:t>
      </w:r>
      <w:r w:rsidDel="00000000" w:rsidR="00000000" w:rsidRPr="00000000">
        <w:rPr>
          <w:rFonts w:ascii="Comic Sans MS" w:cs="Comic Sans MS" w:eastAsia="Comic Sans MS" w:hAnsi="Comic Sans MS"/>
          <w:sz w:val="20"/>
          <w:szCs w:val="20"/>
          <w:rtl w:val="0"/>
        </w:rPr>
        <w:t xml:space="preserve"> au fur et à mesure (</w:t>
      </w:r>
      <w:r w:rsidDel="00000000" w:rsidR="00000000" w:rsidRPr="00000000">
        <w:rPr>
          <w:rFonts w:ascii="Comic Sans MS" w:cs="Comic Sans MS" w:eastAsia="Comic Sans MS" w:hAnsi="Comic Sans MS"/>
          <w:sz w:val="20"/>
          <w:szCs w:val="20"/>
          <w:u w:val="single"/>
          <w:rtl w:val="0"/>
        </w:rPr>
        <w:t xml:space="preserve">voir dans “ressources”</w:t>
      </w:r>
      <w:r w:rsidDel="00000000" w:rsidR="00000000" w:rsidRPr="00000000">
        <w:rPr>
          <w:rFonts w:ascii="Comic Sans MS" w:cs="Comic Sans MS" w:eastAsia="Comic Sans MS" w:hAnsi="Comic Sans MS"/>
          <w:sz w:val="20"/>
          <w:szCs w:val="20"/>
          <w:rtl w:val="0"/>
        </w:rPr>
        <w:t xml:space="preserve">)</w:t>
      </w:r>
    </w:p>
    <w:p w:rsidR="00000000" w:rsidDel="00000000" w:rsidP="00000000" w:rsidRDefault="00000000" w:rsidRPr="00000000" w14:paraId="0000002E">
      <w:pPr>
        <w:widowControl w:val="0"/>
        <w:numPr>
          <w:ilvl w:val="0"/>
          <w:numId w:val="1"/>
        </w:numPr>
        <w:spacing w:after="0" w:afterAutospacing="0" w:before="0" w:beforeAutospacing="0" w:line="276" w:lineRule="auto"/>
        <w:ind w:left="-283.46456692913375" w:right="-749" w:hanging="283.4645669291339"/>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Astuce du </w:t>
      </w:r>
      <w:r w:rsidDel="00000000" w:rsidR="00000000" w:rsidRPr="00000000">
        <w:rPr>
          <w:rFonts w:ascii="Comic Sans MS" w:cs="Comic Sans MS" w:eastAsia="Comic Sans MS" w:hAnsi="Comic Sans MS"/>
          <w:b w:val="1"/>
          <w:sz w:val="20"/>
          <w:szCs w:val="20"/>
          <w:rtl w:val="0"/>
        </w:rPr>
        <w:t xml:space="preserve">caddie présent à la caisse</w:t>
      </w:r>
      <w:r w:rsidDel="00000000" w:rsidR="00000000" w:rsidRPr="00000000">
        <w:rPr>
          <w:rFonts w:ascii="Comic Sans MS" w:cs="Comic Sans MS" w:eastAsia="Comic Sans MS" w:hAnsi="Comic Sans MS"/>
          <w:sz w:val="20"/>
          <w:szCs w:val="20"/>
          <w:rtl w:val="0"/>
        </w:rPr>
        <w:t xml:space="preserve"> avec des produits que nous choisissons (pour les personnes qui ont oublié pendant leurs courses)</w:t>
      </w:r>
    </w:p>
    <w:p w:rsidR="00000000" w:rsidDel="00000000" w:rsidP="00000000" w:rsidRDefault="00000000" w:rsidRPr="00000000" w14:paraId="0000002F">
      <w:pPr>
        <w:widowControl w:val="0"/>
        <w:numPr>
          <w:ilvl w:val="0"/>
          <w:numId w:val="1"/>
        </w:numPr>
        <w:spacing w:after="0" w:afterAutospacing="0" w:before="0" w:beforeAutospacing="0" w:line="276" w:lineRule="auto"/>
        <w:ind w:left="-283.46456692913375" w:right="-749" w:hanging="283.4645669291339"/>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Prendre en compte les moments du </w:t>
      </w:r>
      <w:r w:rsidDel="00000000" w:rsidR="00000000" w:rsidRPr="00000000">
        <w:rPr>
          <w:rFonts w:ascii="Comic Sans MS" w:cs="Comic Sans MS" w:eastAsia="Comic Sans MS" w:hAnsi="Comic Sans MS"/>
          <w:b w:val="1"/>
          <w:sz w:val="20"/>
          <w:szCs w:val="20"/>
          <w:rtl w:val="0"/>
        </w:rPr>
        <w:t xml:space="preserve">calendrier les plus propices</w:t>
      </w:r>
      <w:r w:rsidDel="00000000" w:rsidR="00000000" w:rsidRPr="00000000">
        <w:rPr>
          <w:rFonts w:ascii="Comic Sans MS" w:cs="Comic Sans MS" w:eastAsia="Comic Sans MS" w:hAnsi="Comic Sans MS"/>
          <w:sz w:val="20"/>
          <w:szCs w:val="20"/>
          <w:rtl w:val="0"/>
        </w:rPr>
        <w:t xml:space="preserve"> pour organiser une collecte (</w:t>
      </w:r>
      <w:r w:rsidDel="00000000" w:rsidR="00000000" w:rsidRPr="00000000">
        <w:rPr>
          <w:rFonts w:ascii="Comic Sans MS" w:cs="Comic Sans MS" w:eastAsia="Comic Sans MS" w:hAnsi="Comic Sans MS"/>
          <w:sz w:val="20"/>
          <w:szCs w:val="20"/>
          <w:u w:val="single"/>
          <w:rtl w:val="0"/>
        </w:rPr>
        <w:t xml:space="preserve">voir dans “ressources”</w:t>
      </w:r>
      <w:r w:rsidDel="00000000" w:rsidR="00000000" w:rsidRPr="00000000">
        <w:rPr>
          <w:rFonts w:ascii="Comic Sans MS" w:cs="Comic Sans MS" w:eastAsia="Comic Sans MS" w:hAnsi="Comic Sans MS"/>
          <w:sz w:val="20"/>
          <w:szCs w:val="20"/>
          <w:rtl w:val="0"/>
        </w:rPr>
        <w:t xml:space="preserve">)</w:t>
      </w:r>
    </w:p>
    <w:p w:rsidR="00000000" w:rsidDel="00000000" w:rsidP="00000000" w:rsidRDefault="00000000" w:rsidRPr="00000000" w14:paraId="00000030">
      <w:pPr>
        <w:widowControl w:val="0"/>
        <w:numPr>
          <w:ilvl w:val="0"/>
          <w:numId w:val="1"/>
        </w:numPr>
        <w:spacing w:after="0" w:afterAutospacing="0" w:before="0" w:beforeAutospacing="0" w:line="276" w:lineRule="auto"/>
        <w:ind w:left="-283.46456692913375" w:right="-749" w:hanging="283.4645669291339"/>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Tenir compte des </w:t>
      </w:r>
      <w:r w:rsidDel="00000000" w:rsidR="00000000" w:rsidRPr="00000000">
        <w:rPr>
          <w:rFonts w:ascii="Comic Sans MS" w:cs="Comic Sans MS" w:eastAsia="Comic Sans MS" w:hAnsi="Comic Sans MS"/>
          <w:b w:val="1"/>
          <w:sz w:val="20"/>
          <w:szCs w:val="20"/>
          <w:rtl w:val="0"/>
        </w:rPr>
        <w:t xml:space="preserve">horaires les plus propices</w:t>
      </w:r>
      <w:r w:rsidDel="00000000" w:rsidR="00000000" w:rsidRPr="00000000">
        <w:rPr>
          <w:rFonts w:ascii="Comic Sans MS" w:cs="Comic Sans MS" w:eastAsia="Comic Sans MS" w:hAnsi="Comic Sans MS"/>
          <w:sz w:val="20"/>
          <w:szCs w:val="20"/>
          <w:rtl w:val="0"/>
        </w:rPr>
        <w:t xml:space="preserve"> aux dons (</w:t>
      </w:r>
      <w:r w:rsidDel="00000000" w:rsidR="00000000" w:rsidRPr="00000000">
        <w:rPr>
          <w:rFonts w:ascii="Comic Sans MS" w:cs="Comic Sans MS" w:eastAsia="Comic Sans MS" w:hAnsi="Comic Sans MS"/>
          <w:sz w:val="20"/>
          <w:szCs w:val="20"/>
          <w:u w:val="single"/>
          <w:rtl w:val="0"/>
        </w:rPr>
        <w:t xml:space="preserve">voir dans “ressources”</w:t>
      </w:r>
      <w:r w:rsidDel="00000000" w:rsidR="00000000" w:rsidRPr="00000000">
        <w:rPr>
          <w:rFonts w:ascii="Comic Sans MS" w:cs="Comic Sans MS" w:eastAsia="Comic Sans MS" w:hAnsi="Comic Sans MS"/>
          <w:sz w:val="20"/>
          <w:szCs w:val="20"/>
          <w:rtl w:val="0"/>
        </w:rPr>
        <w:t xml:space="preserve">)</w:t>
      </w:r>
    </w:p>
    <w:p w:rsidR="00000000" w:rsidDel="00000000" w:rsidP="00000000" w:rsidRDefault="00000000" w:rsidRPr="00000000" w14:paraId="00000031">
      <w:pPr>
        <w:widowControl w:val="0"/>
        <w:numPr>
          <w:ilvl w:val="0"/>
          <w:numId w:val="1"/>
        </w:numPr>
        <w:spacing w:before="0" w:beforeAutospacing="0" w:line="276" w:lineRule="auto"/>
        <w:ind w:left="-283.46456692913375" w:right="-749" w:hanging="283.4645669291339"/>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Parti pris : ne pas signer les </w:t>
      </w:r>
      <w:r w:rsidDel="00000000" w:rsidR="00000000" w:rsidRPr="00000000">
        <w:rPr>
          <w:rFonts w:ascii="Comic Sans MS" w:cs="Comic Sans MS" w:eastAsia="Comic Sans MS" w:hAnsi="Comic Sans MS"/>
          <w:b w:val="1"/>
          <w:sz w:val="20"/>
          <w:szCs w:val="20"/>
          <w:rtl w:val="0"/>
        </w:rPr>
        <w:t xml:space="preserve">conventions </w:t>
      </w:r>
      <w:r w:rsidDel="00000000" w:rsidR="00000000" w:rsidRPr="00000000">
        <w:rPr>
          <w:rFonts w:ascii="Comic Sans MS" w:cs="Comic Sans MS" w:eastAsia="Comic Sans MS" w:hAnsi="Comic Sans MS"/>
          <w:sz w:val="20"/>
          <w:szCs w:val="20"/>
          <w:rtl w:val="0"/>
        </w:rPr>
        <w:t xml:space="preserve">de don dans les magasins (</w:t>
      </w:r>
      <w:r w:rsidDel="00000000" w:rsidR="00000000" w:rsidRPr="00000000">
        <w:rPr>
          <w:rFonts w:ascii="Comic Sans MS" w:cs="Comic Sans MS" w:eastAsia="Comic Sans MS" w:hAnsi="Comic Sans MS"/>
          <w:sz w:val="20"/>
          <w:szCs w:val="20"/>
          <w:u w:val="single"/>
          <w:rtl w:val="0"/>
        </w:rPr>
        <w:t xml:space="preserve">voir dans “ressources”</w:t>
      </w:r>
      <w:r w:rsidDel="00000000" w:rsidR="00000000" w:rsidRPr="00000000">
        <w:rPr>
          <w:rFonts w:ascii="Comic Sans MS" w:cs="Comic Sans MS" w:eastAsia="Comic Sans MS" w:hAnsi="Comic Sans MS"/>
          <w:sz w:val="20"/>
          <w:szCs w:val="20"/>
          <w:rtl w:val="0"/>
        </w:rPr>
        <w:t xml:space="preserve">) : à réétudier ?</w:t>
      </w:r>
    </w:p>
    <w:p w:rsidR="00000000" w:rsidDel="00000000" w:rsidP="00000000" w:rsidRDefault="00000000" w:rsidRPr="00000000" w14:paraId="00000032">
      <w:pPr>
        <w:spacing w:before="120" w:line="276" w:lineRule="auto"/>
        <w:ind w:left="-566" w:right="-749" w:firstLine="0"/>
        <w:jc w:val="both"/>
        <w:rPr>
          <w:rFonts w:ascii="Comic Sans MS" w:cs="Comic Sans MS" w:eastAsia="Comic Sans MS" w:hAnsi="Comic Sans MS"/>
          <w:sz w:val="20"/>
          <w:szCs w:val="20"/>
        </w:rPr>
      </w:pPr>
      <w:sdt>
        <w:sdtPr>
          <w:id w:val="2100813560"/>
          <w:tag w:val="goog_rdk_0"/>
        </w:sdtPr>
        <w:sdtContent>
          <w:r w:rsidDel="00000000" w:rsidR="00000000" w:rsidRPr="00000000">
            <w:rPr>
              <w:rFonts w:ascii="Cardo" w:cs="Cardo" w:eastAsia="Cardo" w:hAnsi="Cardo"/>
              <w:sz w:val="20"/>
              <w:szCs w:val="20"/>
              <w:rtl w:val="0"/>
            </w:rPr>
            <w:t xml:space="preserve">→ 1 fois par mois mais toute la journée plutôt que tous les 15 jours en ½ journée ?</w:t>
          </w:r>
        </w:sdtContent>
      </w:sdt>
    </w:p>
    <w:p w:rsidR="00000000" w:rsidDel="00000000" w:rsidP="00000000" w:rsidRDefault="00000000" w:rsidRPr="00000000" w14:paraId="00000033">
      <w:pPr>
        <w:ind w:left="-566" w:right="-749" w:firstLine="0"/>
        <w:jc w:val="both"/>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034">
      <w:pPr>
        <w:ind w:left="-566" w:right="-749" w:firstLine="0"/>
        <w:jc w:val="both"/>
        <w:rPr>
          <w:rFonts w:ascii="Comic Sans MS" w:cs="Comic Sans MS" w:eastAsia="Comic Sans MS" w:hAnsi="Comic Sans MS"/>
          <w:b w:val="1"/>
          <w:color w:val="00b0f0"/>
          <w:sz w:val="20"/>
          <w:szCs w:val="20"/>
        </w:rPr>
      </w:pPr>
      <w:r w:rsidDel="00000000" w:rsidR="00000000" w:rsidRPr="00000000">
        <w:rPr>
          <w:rFonts w:ascii="Comic Sans MS" w:cs="Comic Sans MS" w:eastAsia="Comic Sans MS" w:hAnsi="Comic Sans MS"/>
          <w:b w:val="1"/>
          <w:color w:val="00b0f0"/>
          <w:sz w:val="20"/>
          <w:szCs w:val="20"/>
          <w:rtl w:val="0"/>
        </w:rPr>
        <w:t xml:space="preserve">Pour la gestion des stocks : </w:t>
      </w:r>
    </w:p>
    <w:p w:rsidR="00000000" w:rsidDel="00000000" w:rsidP="00000000" w:rsidRDefault="00000000" w:rsidRPr="00000000" w14:paraId="00000035">
      <w:pPr>
        <w:ind w:left="-566" w:right="-749" w:firstLine="0"/>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 Se </w:t>
      </w:r>
      <w:r w:rsidDel="00000000" w:rsidR="00000000" w:rsidRPr="00000000">
        <w:rPr>
          <w:rFonts w:ascii="Comic Sans MS" w:cs="Comic Sans MS" w:eastAsia="Comic Sans MS" w:hAnsi="Comic Sans MS"/>
          <w:b w:val="1"/>
          <w:sz w:val="20"/>
          <w:szCs w:val="20"/>
          <w:rtl w:val="0"/>
        </w:rPr>
        <w:t xml:space="preserve">fixer des seuils</w:t>
      </w:r>
      <w:r w:rsidDel="00000000" w:rsidR="00000000" w:rsidRPr="00000000">
        <w:rPr>
          <w:rFonts w:ascii="Comic Sans MS" w:cs="Comic Sans MS" w:eastAsia="Comic Sans MS" w:hAnsi="Comic Sans MS"/>
          <w:sz w:val="20"/>
          <w:szCs w:val="20"/>
          <w:rtl w:val="0"/>
        </w:rPr>
        <w:t xml:space="preserve"> (ex : quand il reste 30 oeufs, on sait qu’il va falloir s’en procurer d’autres rapidement)</w:t>
      </w:r>
    </w:p>
    <w:p w:rsidR="00000000" w:rsidDel="00000000" w:rsidP="00000000" w:rsidRDefault="00000000" w:rsidRPr="00000000" w14:paraId="00000036">
      <w:pPr>
        <w:ind w:left="-566" w:right="-749" w:firstLine="0"/>
        <w:jc w:val="both"/>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037">
      <w:pPr>
        <w:ind w:left="-566" w:right="-749" w:firstLine="0"/>
        <w:jc w:val="both"/>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038">
      <w:pPr>
        <w:ind w:left="-566" w:right="-749" w:firstLine="0"/>
        <w:jc w:val="both"/>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039">
      <w:pPr>
        <w:pBdr>
          <w:top w:color="000000" w:space="1" w:sz="4" w:val="single"/>
          <w:bottom w:color="000000" w:space="1" w:sz="4" w:val="single"/>
        </w:pBdr>
        <w:ind w:left="-566" w:right="-749" w:firstLine="0"/>
        <w:jc w:val="both"/>
        <w:rPr>
          <w:rFonts w:ascii="Comic Sans MS" w:cs="Comic Sans MS" w:eastAsia="Comic Sans MS" w:hAnsi="Comic Sans MS"/>
          <w:b w:val="1"/>
          <w:color w:val="0000ff"/>
          <w:sz w:val="20"/>
          <w:szCs w:val="20"/>
          <w:shd w:fill="efefef" w:val="clear"/>
        </w:rPr>
      </w:pPr>
      <w:r w:rsidDel="00000000" w:rsidR="00000000" w:rsidRPr="00000000">
        <w:rPr>
          <w:rFonts w:ascii="Comic Sans MS" w:cs="Comic Sans MS" w:eastAsia="Comic Sans MS" w:hAnsi="Comic Sans MS"/>
          <w:b w:val="1"/>
          <w:sz w:val="20"/>
          <w:szCs w:val="20"/>
          <w:shd w:fill="efefef" w:val="clear"/>
          <w:rtl w:val="0"/>
        </w:rPr>
        <w:t xml:space="preserve">Une identification des </w:t>
      </w:r>
      <w:r w:rsidDel="00000000" w:rsidR="00000000" w:rsidRPr="00000000">
        <w:rPr>
          <w:rFonts w:ascii="Comic Sans MS" w:cs="Comic Sans MS" w:eastAsia="Comic Sans MS" w:hAnsi="Comic Sans MS"/>
          <w:b w:val="1"/>
          <w:color w:val="0000ff"/>
          <w:sz w:val="20"/>
          <w:szCs w:val="20"/>
          <w:shd w:fill="efefef" w:val="clear"/>
          <w:rtl w:val="0"/>
        </w:rPr>
        <w:t xml:space="preserve">ressources existantes</w:t>
      </w:r>
      <w:r w:rsidDel="00000000" w:rsidR="00000000" w:rsidRPr="00000000">
        <w:rPr>
          <w:rFonts w:ascii="Comic Sans MS" w:cs="Comic Sans MS" w:eastAsia="Comic Sans MS" w:hAnsi="Comic Sans MS"/>
          <w:b w:val="1"/>
          <w:sz w:val="20"/>
          <w:szCs w:val="20"/>
          <w:shd w:fill="efefef" w:val="clear"/>
          <w:rtl w:val="0"/>
        </w:rPr>
        <w:t xml:space="preserve"> </w:t>
      </w:r>
      <w:r w:rsidDel="00000000" w:rsidR="00000000" w:rsidRPr="00000000">
        <w:rPr>
          <w:rFonts w:ascii="Comic Sans MS" w:cs="Comic Sans MS" w:eastAsia="Comic Sans MS" w:hAnsi="Comic Sans MS"/>
          <w:b w:val="1"/>
          <w:color w:val="0000ff"/>
          <w:sz w:val="20"/>
          <w:szCs w:val="20"/>
          <w:shd w:fill="efefef" w:val="clear"/>
          <w:rtl w:val="0"/>
        </w:rPr>
        <w:t xml:space="preserve">et</w:t>
      </w:r>
      <w:r w:rsidDel="00000000" w:rsidR="00000000" w:rsidRPr="00000000">
        <w:rPr>
          <w:rFonts w:ascii="Comic Sans MS" w:cs="Comic Sans MS" w:eastAsia="Comic Sans MS" w:hAnsi="Comic Sans MS"/>
          <w:b w:val="1"/>
          <w:sz w:val="20"/>
          <w:szCs w:val="20"/>
          <w:shd w:fill="efefef" w:val="clear"/>
          <w:rtl w:val="0"/>
        </w:rPr>
        <w:t xml:space="preserve"> de celles </w:t>
      </w:r>
      <w:r w:rsidDel="00000000" w:rsidR="00000000" w:rsidRPr="00000000">
        <w:rPr>
          <w:rFonts w:ascii="Comic Sans MS" w:cs="Comic Sans MS" w:eastAsia="Comic Sans MS" w:hAnsi="Comic Sans MS"/>
          <w:b w:val="1"/>
          <w:color w:val="0000ff"/>
          <w:sz w:val="20"/>
          <w:szCs w:val="20"/>
          <w:shd w:fill="efefef" w:val="clear"/>
          <w:rtl w:val="0"/>
        </w:rPr>
        <w:t xml:space="preserve">qu’il faut trouver.</w:t>
      </w:r>
    </w:p>
    <w:p w:rsidR="00000000" w:rsidDel="00000000" w:rsidP="00000000" w:rsidRDefault="00000000" w:rsidRPr="00000000" w14:paraId="0000003A">
      <w:pPr>
        <w:ind w:left="-566" w:right="-749" w:firstLine="0"/>
        <w:jc w:val="both"/>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03B">
      <w:pPr>
        <w:ind w:left="-566" w:right="-749" w:firstLine="0"/>
        <w:jc w:val="both"/>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03C">
      <w:pPr>
        <w:ind w:left="-566" w:right="-749" w:firstLine="0"/>
        <w:jc w:val="both"/>
        <w:rPr>
          <w:rFonts w:ascii="Comic Sans MS" w:cs="Comic Sans MS" w:eastAsia="Comic Sans MS" w:hAnsi="Comic Sans MS"/>
          <w:b w:val="1"/>
          <w:color w:val="00b0f0"/>
          <w:sz w:val="20"/>
          <w:szCs w:val="20"/>
        </w:rPr>
      </w:pPr>
      <w:r w:rsidDel="00000000" w:rsidR="00000000" w:rsidRPr="00000000">
        <w:rPr>
          <w:rFonts w:ascii="Comic Sans MS" w:cs="Comic Sans MS" w:eastAsia="Comic Sans MS" w:hAnsi="Comic Sans MS"/>
          <w:b w:val="1"/>
          <w:color w:val="00b0f0"/>
          <w:sz w:val="20"/>
          <w:szCs w:val="20"/>
          <w:rtl w:val="0"/>
        </w:rPr>
        <w:t xml:space="preserve">UN PEU D’HISTOIRE…</w:t>
      </w:r>
    </w:p>
    <w:p w:rsidR="00000000" w:rsidDel="00000000" w:rsidP="00000000" w:rsidRDefault="00000000" w:rsidRPr="00000000" w14:paraId="0000003D">
      <w:pPr>
        <w:numPr>
          <w:ilvl w:val="0"/>
          <w:numId w:val="2"/>
        </w:numPr>
        <w:spacing w:before="120" w:lineRule="auto"/>
        <w:ind w:left="-284" w:right="-748" w:hanging="283.00000000000006"/>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En 2018, le système des collectes avait été intégré au schéma d’approvisionnement du foodtruck. Puis l’opportunité Linkee est arrivée avec ses 130 kg de denrées par semaine : les collectes n’étaient donc plus utiles. </w:t>
        <w:br w:type="textWrapping"/>
        <w:t xml:space="preserve">Quand il y a eu une baisse de rentrées avec Linkee, la compensation s’est faite avec de l’argent. Puis sans argent, la cuisine s’est débrouillée avec le peu qu’elle avait. </w:t>
      </w:r>
    </w:p>
    <w:p w:rsidR="00000000" w:rsidDel="00000000" w:rsidP="00000000" w:rsidRDefault="00000000" w:rsidRPr="00000000" w14:paraId="0000003E">
      <w:pPr>
        <w:numPr>
          <w:ilvl w:val="0"/>
          <w:numId w:val="2"/>
        </w:numPr>
        <w:spacing w:before="120" w:lineRule="auto"/>
        <w:ind w:left="-284" w:right="-748" w:hanging="283.00000000000006"/>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La philosophie des ateliers cuisine a toujours été de préparer des repas en fonction des denrées à disposition (et non d’acheter des produits pour cuisiner ce dont on a envie), ce qui nécessite de grandes capacités d’adaptation et de l’imagination. L’enjeu est de s’approvisionner, mais sans fruits et légumes, l’exigence nutritionnelle n’y était plus.</w:t>
      </w:r>
    </w:p>
    <w:p w:rsidR="00000000" w:rsidDel="00000000" w:rsidP="00000000" w:rsidRDefault="00000000" w:rsidRPr="00000000" w14:paraId="0000003F">
      <w:pPr>
        <w:ind w:left="720" w:right="-749" w:firstLine="0"/>
        <w:jc w:val="both"/>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040">
      <w:pPr>
        <w:ind w:left="720" w:right="-749" w:firstLine="0"/>
        <w:jc w:val="both"/>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041">
      <w:pPr>
        <w:ind w:left="720" w:right="-749" w:firstLine="0"/>
        <w:jc w:val="both"/>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042">
      <w:pPr>
        <w:ind w:left="720" w:right="-749" w:firstLine="0"/>
        <w:jc w:val="both"/>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043">
      <w:pPr>
        <w:ind w:left="-566" w:right="-749" w:firstLine="0"/>
        <w:jc w:val="both"/>
        <w:rPr>
          <w:rFonts w:ascii="Comic Sans MS" w:cs="Comic Sans MS" w:eastAsia="Comic Sans MS" w:hAnsi="Comic Sans MS"/>
          <w:color w:val="00b0f0"/>
          <w:sz w:val="20"/>
          <w:szCs w:val="20"/>
        </w:rPr>
      </w:pPr>
      <w:r w:rsidDel="00000000" w:rsidR="00000000" w:rsidRPr="00000000">
        <w:rPr>
          <w:rFonts w:ascii="Comic Sans MS" w:cs="Comic Sans MS" w:eastAsia="Comic Sans MS" w:hAnsi="Comic Sans MS"/>
          <w:b w:val="1"/>
          <w:color w:val="00b0f0"/>
          <w:sz w:val="20"/>
          <w:szCs w:val="20"/>
          <w:rtl w:val="0"/>
        </w:rPr>
        <w:t xml:space="preserve">LES COLLECTES</w:t>
      </w:r>
      <w:r w:rsidDel="00000000" w:rsidR="00000000" w:rsidRPr="00000000">
        <w:rPr>
          <w:rtl w:val="0"/>
        </w:rPr>
      </w:r>
    </w:p>
    <w:p w:rsidR="00000000" w:rsidDel="00000000" w:rsidP="00000000" w:rsidRDefault="00000000" w:rsidRPr="00000000" w14:paraId="00000044">
      <w:pPr>
        <w:numPr>
          <w:ilvl w:val="0"/>
          <w:numId w:val="3"/>
        </w:numPr>
        <w:spacing w:before="120" w:lineRule="auto"/>
        <w:ind w:left="-284" w:right="-748" w:hanging="283.00000000000006"/>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En 2024 sont </w:t>
      </w:r>
      <w:r w:rsidDel="00000000" w:rsidR="00000000" w:rsidRPr="00000000">
        <w:rPr>
          <w:rFonts w:ascii="Comic Sans MS" w:cs="Comic Sans MS" w:eastAsia="Comic Sans MS" w:hAnsi="Comic Sans MS"/>
          <w:b w:val="1"/>
          <w:sz w:val="20"/>
          <w:szCs w:val="20"/>
          <w:rtl w:val="0"/>
        </w:rPr>
        <w:t xml:space="preserve">intégrées pleinement au schéma d’approvisionnement de Résoquartier</w:t>
      </w:r>
      <w:r w:rsidDel="00000000" w:rsidR="00000000" w:rsidRPr="00000000">
        <w:rPr>
          <w:rFonts w:ascii="Comic Sans MS" w:cs="Comic Sans MS" w:eastAsia="Comic Sans MS" w:hAnsi="Comic Sans MS"/>
          <w:sz w:val="20"/>
          <w:szCs w:val="20"/>
          <w:rtl w:val="0"/>
        </w:rPr>
        <w:t xml:space="preserve"> les collectes alimentaires dans des supermarchés + la récupération d’invendus (auprès d’Intermarché Avenue de France), avec une organisation qui progresse depuis. Le démarchage avait été fait dans tous les supermarchés de proximité, la boulangerie « Farinez-vous » : </w:t>
      </w:r>
      <w:r w:rsidDel="00000000" w:rsidR="00000000" w:rsidRPr="00000000">
        <w:rPr>
          <w:rFonts w:ascii="Comic Sans MS" w:cs="Comic Sans MS" w:eastAsia="Comic Sans MS" w:hAnsi="Comic Sans MS"/>
          <w:sz w:val="20"/>
          <w:szCs w:val="20"/>
          <w:rtl w:val="0"/>
        </w:rPr>
        <w:t xml:space="preserve">tous</w:t>
      </w:r>
      <w:r w:rsidDel="00000000" w:rsidR="00000000" w:rsidRPr="00000000">
        <w:rPr>
          <w:rFonts w:ascii="Comic Sans MS" w:cs="Comic Sans MS" w:eastAsia="Comic Sans MS" w:hAnsi="Comic Sans MS"/>
          <w:sz w:val="20"/>
          <w:szCs w:val="20"/>
          <w:rtl w:val="0"/>
        </w:rPr>
        <w:t xml:space="preserve"> </w:t>
      </w:r>
      <w:r w:rsidDel="00000000" w:rsidR="00000000" w:rsidRPr="00000000">
        <w:rPr>
          <w:rFonts w:ascii="Comic Sans MS" w:cs="Comic Sans MS" w:eastAsia="Comic Sans MS" w:hAnsi="Comic Sans MS"/>
          <w:sz w:val="20"/>
          <w:szCs w:val="20"/>
          <w:rtl w:val="0"/>
        </w:rPr>
        <w:t xml:space="preserve">étaient</w:t>
      </w:r>
      <w:r w:rsidDel="00000000" w:rsidR="00000000" w:rsidRPr="00000000">
        <w:rPr>
          <w:rFonts w:ascii="Comic Sans MS" w:cs="Comic Sans MS" w:eastAsia="Comic Sans MS" w:hAnsi="Comic Sans MS"/>
          <w:sz w:val="20"/>
          <w:szCs w:val="20"/>
          <w:rtl w:val="0"/>
        </w:rPr>
        <w:t xml:space="preserve"> OK sauf le Monoprix Bd Vincent Auriol.</w:t>
      </w:r>
    </w:p>
    <w:p w:rsidR="00000000" w:rsidDel="00000000" w:rsidP="00000000" w:rsidRDefault="00000000" w:rsidRPr="00000000" w14:paraId="00000045">
      <w:pPr>
        <w:numPr>
          <w:ilvl w:val="0"/>
          <w:numId w:val="3"/>
        </w:numPr>
        <w:spacing w:before="120" w:lineRule="auto"/>
        <w:ind w:left="-284" w:right="-748" w:hanging="283.00000000000006"/>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Une </w:t>
      </w:r>
      <w:r w:rsidDel="00000000" w:rsidR="00000000" w:rsidRPr="00000000">
        <w:rPr>
          <w:rFonts w:ascii="Comic Sans MS" w:cs="Comic Sans MS" w:eastAsia="Comic Sans MS" w:hAnsi="Comic Sans MS"/>
          <w:b w:val="1"/>
          <w:sz w:val="20"/>
          <w:szCs w:val="20"/>
          <w:rtl w:val="0"/>
        </w:rPr>
        <w:t xml:space="preserve">caractérisation des enseignes</w:t>
      </w:r>
      <w:r w:rsidDel="00000000" w:rsidR="00000000" w:rsidRPr="00000000">
        <w:rPr>
          <w:rFonts w:ascii="Comic Sans MS" w:cs="Comic Sans MS" w:eastAsia="Comic Sans MS" w:hAnsi="Comic Sans MS"/>
          <w:sz w:val="20"/>
          <w:szCs w:val="20"/>
          <w:rtl w:val="0"/>
        </w:rPr>
        <w:t xml:space="preserve"> du quartier a été réalisée (ex : Intermarché n’est qu’un magasin d’appoint, les consommateurs n’y font pas l’essentiel de leurs courses. On s’est aperçu que les collectes fonctionnant le mieux sont celles réalisées dans les magasins populaires. Il est important d’avoir à l’esprit : </w:t>
      </w:r>
    </w:p>
    <w:p w:rsidR="00000000" w:rsidDel="00000000" w:rsidP="00000000" w:rsidRDefault="00000000" w:rsidRPr="00000000" w14:paraId="00000046">
      <w:pPr>
        <w:numPr>
          <w:ilvl w:val="0"/>
          <w:numId w:val="14"/>
        </w:numPr>
        <w:ind w:left="0" w:right="-749" w:hanging="284"/>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Le fait que “les pauvres” partent peu en vacances / WE : il peut être intéressant d’organiser des collectes durant les “ponts” </w:t>
      </w:r>
    </w:p>
    <w:p w:rsidR="00000000" w:rsidDel="00000000" w:rsidP="00000000" w:rsidRDefault="00000000" w:rsidRPr="00000000" w14:paraId="00000047">
      <w:pPr>
        <w:numPr>
          <w:ilvl w:val="0"/>
          <w:numId w:val="14"/>
        </w:numPr>
        <w:ind w:left="0" w:right="-749" w:hanging="284"/>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La date de versement des allocations familiales pour programmer les collectes</w:t>
      </w:r>
    </w:p>
    <w:p w:rsidR="00000000" w:rsidDel="00000000" w:rsidP="00000000" w:rsidRDefault="00000000" w:rsidRPr="00000000" w14:paraId="00000048">
      <w:pPr>
        <w:numPr>
          <w:ilvl w:val="0"/>
          <w:numId w:val="14"/>
        </w:numPr>
        <w:ind w:left="0" w:right="-749" w:hanging="284"/>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Les collectes tôt le matin sont rarement intéressantes car, à cette heure, ce sont surtout des acheteurs pressés qui font leurs courses (à compter de 11h/12h - selon les enseignes - la population est plus variée et moins pressée)</w:t>
      </w:r>
    </w:p>
    <w:p w:rsidR="00000000" w:rsidDel="00000000" w:rsidP="00000000" w:rsidRDefault="00000000" w:rsidRPr="00000000" w14:paraId="0000004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120" w:line="276" w:lineRule="auto"/>
        <w:ind w:left="-284" w:right="-748" w:hanging="283.00000000000006"/>
        <w:jc w:val="both"/>
        <w:rPr>
          <w:rFonts w:ascii="Comic Sans MS" w:cs="Comic Sans MS" w:eastAsia="Comic Sans MS" w:hAnsi="Comic Sans MS"/>
          <w:b w:val="0"/>
          <w:i w:val="0"/>
          <w:smallCaps w:val="0"/>
          <w:strike w:val="0"/>
          <w:color w:val="000000"/>
          <w:sz w:val="20"/>
          <w:szCs w:val="20"/>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0"/>
          <w:szCs w:val="20"/>
          <w:u w:val="none"/>
          <w:shd w:fill="auto" w:val="clear"/>
          <w:vertAlign w:val="baseline"/>
          <w:rtl w:val="0"/>
        </w:rPr>
        <w:t xml:space="preserve">Enregistrer la </w:t>
      </w:r>
      <w:r w:rsidDel="00000000" w:rsidR="00000000" w:rsidRPr="00000000">
        <w:rPr>
          <w:rFonts w:ascii="Comic Sans MS" w:cs="Comic Sans MS" w:eastAsia="Comic Sans MS" w:hAnsi="Comic Sans MS"/>
          <w:b w:val="1"/>
          <w:i w:val="0"/>
          <w:smallCaps w:val="0"/>
          <w:strike w:val="0"/>
          <w:color w:val="000000"/>
          <w:sz w:val="20"/>
          <w:szCs w:val="20"/>
          <w:u w:val="none"/>
          <w:shd w:fill="auto" w:val="clear"/>
          <w:vertAlign w:val="baseline"/>
          <w:rtl w:val="0"/>
        </w:rPr>
        <w:t xml:space="preserve">liste</w:t>
      </w:r>
      <w:r w:rsidDel="00000000" w:rsidR="00000000" w:rsidRPr="00000000">
        <w:rPr>
          <w:rFonts w:ascii="Comic Sans MS" w:cs="Comic Sans MS" w:eastAsia="Comic Sans MS" w:hAnsi="Comic Sans MS"/>
          <w:b w:val="0"/>
          <w:i w:val="0"/>
          <w:smallCaps w:val="0"/>
          <w:strike w:val="0"/>
          <w:color w:val="000000"/>
          <w:sz w:val="20"/>
          <w:szCs w:val="20"/>
          <w:u w:val="none"/>
          <w:shd w:fill="auto" w:val="clear"/>
          <w:vertAlign w:val="baseline"/>
          <w:rtl w:val="0"/>
        </w:rPr>
        <w:t xml:space="preserve"> </w:t>
      </w:r>
      <w:r w:rsidDel="00000000" w:rsidR="00000000" w:rsidRPr="00000000">
        <w:rPr>
          <w:rFonts w:ascii="Comic Sans MS" w:cs="Comic Sans MS" w:eastAsia="Comic Sans MS" w:hAnsi="Comic Sans MS"/>
          <w:b w:val="0"/>
          <w:i w:val="1"/>
          <w:smallCaps w:val="0"/>
          <w:strike w:val="0"/>
          <w:color w:val="808080"/>
          <w:sz w:val="20"/>
          <w:szCs w:val="20"/>
          <w:u w:val="none"/>
          <w:shd w:fill="auto" w:val="clear"/>
          <w:vertAlign w:val="baseline"/>
          <w:rtl w:val="0"/>
        </w:rPr>
        <w:t xml:space="preserve">(SOPHIE) </w:t>
      </w:r>
      <w:r w:rsidDel="00000000" w:rsidR="00000000" w:rsidRPr="00000000">
        <w:rPr>
          <w:rFonts w:ascii="Comic Sans MS" w:cs="Comic Sans MS" w:eastAsia="Comic Sans MS" w:hAnsi="Comic Sans MS"/>
          <w:b w:val="1"/>
          <w:i w:val="0"/>
          <w:smallCaps w:val="0"/>
          <w:strike w:val="0"/>
          <w:color w:val="000000"/>
          <w:sz w:val="20"/>
          <w:szCs w:val="20"/>
          <w:u w:val="none"/>
          <w:shd w:fill="auto" w:val="clear"/>
          <w:vertAlign w:val="baseline"/>
          <w:rtl w:val="0"/>
        </w:rPr>
        <w:t xml:space="preserve">des denrées collectées</w:t>
      </w:r>
      <w:r w:rsidDel="00000000" w:rsidR="00000000" w:rsidRPr="00000000">
        <w:rPr>
          <w:rFonts w:ascii="Comic Sans MS" w:cs="Comic Sans MS" w:eastAsia="Comic Sans MS" w:hAnsi="Comic Sans MS"/>
          <w:b w:val="0"/>
          <w:i w:val="0"/>
          <w:smallCaps w:val="0"/>
          <w:strike w:val="0"/>
          <w:color w:val="000000"/>
          <w:sz w:val="20"/>
          <w:szCs w:val="20"/>
          <w:u w:val="none"/>
          <w:shd w:fill="auto" w:val="clear"/>
          <w:vertAlign w:val="baseline"/>
          <w:rtl w:val="0"/>
        </w:rPr>
        <w:t xml:space="preserve"> directement au supermarché (avant de les ranger dans des cagettes/sacs) afin de comptabiliser en temps réel ce qui rentre pour : </w:t>
      </w:r>
    </w:p>
    <w:p w:rsidR="00000000" w:rsidDel="00000000" w:rsidP="00000000" w:rsidRDefault="00000000" w:rsidRPr="00000000" w14:paraId="0000004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0" w:right="-749" w:hanging="284"/>
        <w:jc w:val="both"/>
        <w:rPr>
          <w:rFonts w:ascii="Comic Sans MS" w:cs="Comic Sans MS" w:eastAsia="Comic Sans MS" w:hAnsi="Comic Sans MS"/>
          <w:b w:val="0"/>
          <w:i w:val="0"/>
          <w:smallCaps w:val="0"/>
          <w:strike w:val="0"/>
          <w:color w:val="000000"/>
          <w:sz w:val="20"/>
          <w:szCs w:val="20"/>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0"/>
          <w:szCs w:val="20"/>
          <w:u w:val="none"/>
          <w:shd w:fill="auto" w:val="clear"/>
          <w:vertAlign w:val="baseline"/>
          <w:rtl w:val="0"/>
        </w:rPr>
        <w:t xml:space="preserve">Mieux objectiver les collectes qui fonctionnent ou pas, </w:t>
      </w:r>
    </w:p>
    <w:p w:rsidR="00000000" w:rsidDel="00000000" w:rsidP="00000000" w:rsidRDefault="00000000" w:rsidRPr="00000000" w14:paraId="0000004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0" w:right="-749" w:hanging="284"/>
        <w:jc w:val="both"/>
        <w:rPr>
          <w:rFonts w:ascii="Comic Sans MS" w:cs="Comic Sans MS" w:eastAsia="Comic Sans MS" w:hAnsi="Comic Sans MS"/>
          <w:b w:val="0"/>
          <w:i w:val="0"/>
          <w:smallCaps w:val="0"/>
          <w:strike w:val="0"/>
          <w:color w:val="000000"/>
          <w:sz w:val="20"/>
          <w:szCs w:val="20"/>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0"/>
          <w:szCs w:val="20"/>
          <w:u w:val="none"/>
          <w:shd w:fill="auto" w:val="clear"/>
          <w:vertAlign w:val="baseline"/>
          <w:rtl w:val="0"/>
        </w:rPr>
        <w:t xml:space="preserve">Pouvoir orienter les dons (si bcp d’œufs déjà collectés, orienter vers d’autres denrées), </w:t>
      </w:r>
    </w:p>
    <w:p w:rsidR="00000000" w:rsidDel="00000000" w:rsidP="00000000" w:rsidRDefault="00000000" w:rsidRPr="00000000" w14:paraId="0000004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0" w:right="-749" w:hanging="284"/>
        <w:jc w:val="both"/>
        <w:rPr>
          <w:rFonts w:ascii="Comic Sans MS" w:cs="Comic Sans MS" w:eastAsia="Comic Sans MS" w:hAnsi="Comic Sans MS"/>
          <w:b w:val="0"/>
          <w:i w:val="0"/>
          <w:smallCaps w:val="0"/>
          <w:strike w:val="0"/>
          <w:color w:val="000000"/>
          <w:sz w:val="20"/>
          <w:szCs w:val="20"/>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0"/>
          <w:szCs w:val="20"/>
          <w:u w:val="none"/>
          <w:shd w:fill="auto" w:val="clear"/>
          <w:vertAlign w:val="baseline"/>
          <w:rtl w:val="0"/>
        </w:rPr>
        <w:t xml:space="preserve">Le valoriser auprès des magasins partenaires (ce sont des ventes additionnelles non-prévues dans les achats initiaux des consommateurs), </w:t>
      </w:r>
    </w:p>
    <w:p w:rsidR="00000000" w:rsidDel="00000000" w:rsidP="00000000" w:rsidRDefault="00000000" w:rsidRPr="00000000" w14:paraId="0000004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0" w:right="-749" w:hanging="284"/>
        <w:jc w:val="both"/>
        <w:rPr>
          <w:rFonts w:ascii="Comic Sans MS" w:cs="Comic Sans MS" w:eastAsia="Comic Sans MS" w:hAnsi="Comic Sans MS"/>
          <w:b w:val="0"/>
          <w:i w:val="0"/>
          <w:smallCaps w:val="0"/>
          <w:strike w:val="0"/>
          <w:color w:val="000000"/>
          <w:sz w:val="20"/>
          <w:szCs w:val="20"/>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0"/>
          <w:szCs w:val="20"/>
          <w:u w:val="none"/>
          <w:shd w:fill="auto" w:val="clear"/>
          <w:vertAlign w:val="baseline"/>
          <w:rtl w:val="0"/>
        </w:rPr>
        <w:t xml:space="preserve">Évaluer la valeur,</w:t>
      </w:r>
    </w:p>
    <w:p w:rsidR="00000000" w:rsidDel="00000000" w:rsidP="00000000" w:rsidRDefault="00000000" w:rsidRPr="00000000" w14:paraId="0000004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0" w:right="-749" w:hanging="284"/>
        <w:jc w:val="both"/>
        <w:rPr>
          <w:rFonts w:ascii="Comic Sans MS" w:cs="Comic Sans MS" w:eastAsia="Comic Sans MS" w:hAnsi="Comic Sans MS"/>
          <w:b w:val="0"/>
          <w:i w:val="0"/>
          <w:smallCaps w:val="0"/>
          <w:strike w:val="0"/>
          <w:color w:val="000000"/>
          <w:sz w:val="20"/>
          <w:szCs w:val="20"/>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0"/>
          <w:szCs w:val="20"/>
          <w:u w:val="none"/>
          <w:shd w:fill="auto" w:val="clear"/>
          <w:vertAlign w:val="baseline"/>
          <w:rtl w:val="0"/>
        </w:rPr>
        <w:t xml:space="preserve">Faire un état des stocks. </w:t>
      </w:r>
    </w:p>
    <w:p w:rsidR="00000000" w:rsidDel="00000000" w:rsidP="00000000" w:rsidRDefault="00000000" w:rsidRPr="00000000" w14:paraId="0000004F">
      <w:pPr>
        <w:numPr>
          <w:ilvl w:val="0"/>
          <w:numId w:val="3"/>
        </w:numPr>
        <w:spacing w:before="120" w:lineRule="auto"/>
        <w:ind w:left="-284" w:right="-748" w:hanging="283.00000000000006"/>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Problème des </w:t>
      </w:r>
      <w:r w:rsidDel="00000000" w:rsidR="00000000" w:rsidRPr="00000000">
        <w:rPr>
          <w:rFonts w:ascii="Comic Sans MS" w:cs="Comic Sans MS" w:eastAsia="Comic Sans MS" w:hAnsi="Comic Sans MS"/>
          <w:b w:val="1"/>
          <w:sz w:val="20"/>
          <w:szCs w:val="20"/>
          <w:rtl w:val="0"/>
        </w:rPr>
        <w:t xml:space="preserve">supermarchés “de chaîne”</w:t>
      </w:r>
      <w:r w:rsidDel="00000000" w:rsidR="00000000" w:rsidRPr="00000000">
        <w:rPr>
          <w:rFonts w:ascii="Comic Sans MS" w:cs="Comic Sans MS" w:eastAsia="Comic Sans MS" w:hAnsi="Comic Sans MS"/>
          <w:sz w:val="20"/>
          <w:szCs w:val="20"/>
          <w:rtl w:val="0"/>
        </w:rPr>
        <w:t xml:space="preserve"> (types franchises) qui sont associés à des structures nationales pour les invendus : nous rentrons donc en concurrence avec des entreprises sociales et solidaires qui ont des salariés (Restos du cœur, Secours Populaire…)</w:t>
      </w:r>
    </w:p>
    <w:p w:rsidR="00000000" w:rsidDel="00000000" w:rsidP="00000000" w:rsidRDefault="00000000" w:rsidRPr="00000000" w14:paraId="00000050">
      <w:pPr>
        <w:numPr>
          <w:ilvl w:val="0"/>
          <w:numId w:val="3"/>
        </w:numPr>
        <w:spacing w:before="120" w:line="276" w:lineRule="auto"/>
        <w:ind w:left="-284" w:right="-749" w:hanging="283.00000000000006"/>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Intérêt de démarcher </w:t>
      </w:r>
      <w:r w:rsidDel="00000000" w:rsidR="00000000" w:rsidRPr="00000000">
        <w:rPr>
          <w:rFonts w:ascii="Comic Sans MS" w:cs="Comic Sans MS" w:eastAsia="Comic Sans MS" w:hAnsi="Comic Sans MS"/>
          <w:b w:val="1"/>
          <w:sz w:val="20"/>
          <w:szCs w:val="20"/>
          <w:rtl w:val="0"/>
        </w:rPr>
        <w:t xml:space="preserve">en direct</w:t>
      </w:r>
      <w:r w:rsidDel="00000000" w:rsidR="00000000" w:rsidRPr="00000000">
        <w:rPr>
          <w:rFonts w:ascii="Comic Sans MS" w:cs="Comic Sans MS" w:eastAsia="Comic Sans MS" w:hAnsi="Comic Sans MS"/>
          <w:sz w:val="20"/>
          <w:szCs w:val="20"/>
          <w:rtl w:val="0"/>
        </w:rPr>
        <w:t xml:space="preserve"> auprès des directions et d’expliquer qui nous sommes.</w:t>
      </w:r>
    </w:p>
    <w:p w:rsidR="00000000" w:rsidDel="00000000" w:rsidP="00000000" w:rsidRDefault="00000000" w:rsidRPr="00000000" w14:paraId="00000051">
      <w:pPr>
        <w:ind w:left="-566" w:right="-749" w:firstLine="0"/>
        <w:jc w:val="both"/>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052">
      <w:pPr>
        <w:ind w:left="-566" w:right="-749" w:firstLine="0"/>
        <w:jc w:val="both"/>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053">
      <w:pPr>
        <w:ind w:left="-566" w:right="-749" w:firstLine="0"/>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b w:val="1"/>
          <w:color w:val="00b0f0"/>
          <w:sz w:val="20"/>
          <w:szCs w:val="20"/>
          <w:rtl w:val="0"/>
        </w:rPr>
        <w:t xml:space="preserve">LES INVENDUS.</w:t>
      </w:r>
      <w:r w:rsidDel="00000000" w:rsidR="00000000" w:rsidRPr="00000000">
        <w:rPr>
          <w:rFonts w:ascii="Comic Sans MS" w:cs="Comic Sans MS" w:eastAsia="Comic Sans MS" w:hAnsi="Comic Sans MS"/>
          <w:color w:val="00b0f0"/>
          <w:sz w:val="20"/>
          <w:szCs w:val="20"/>
          <w:rtl w:val="0"/>
        </w:rPr>
        <w:t xml:space="preserve"> </w:t>
      </w:r>
      <w:r w:rsidDel="00000000" w:rsidR="00000000" w:rsidRPr="00000000">
        <w:rPr>
          <w:rFonts w:ascii="Comic Sans MS" w:cs="Comic Sans MS" w:eastAsia="Comic Sans MS" w:hAnsi="Comic Sans MS"/>
          <w:sz w:val="20"/>
          <w:szCs w:val="20"/>
          <w:rtl w:val="0"/>
        </w:rPr>
        <w:t xml:space="preserve">C’est un vaste sujet à aborder au-delà du seul GT Approvisionnement </w:t>
      </w:r>
      <w:r w:rsidDel="00000000" w:rsidR="00000000" w:rsidRPr="00000000">
        <w:rPr>
          <w:rFonts w:ascii="Comic Sans MS" w:cs="Comic Sans MS" w:eastAsia="Comic Sans MS" w:hAnsi="Comic Sans MS"/>
          <w:i w:val="1"/>
          <w:color w:val="808080"/>
          <w:sz w:val="20"/>
          <w:szCs w:val="20"/>
          <w:rtl w:val="0"/>
        </w:rPr>
        <w:t xml:space="preserve">(COPIL ?)</w:t>
      </w:r>
      <w:r w:rsidDel="00000000" w:rsidR="00000000" w:rsidRPr="00000000">
        <w:rPr>
          <w:rtl w:val="0"/>
        </w:rPr>
      </w:r>
    </w:p>
    <w:p w:rsidR="00000000" w:rsidDel="00000000" w:rsidP="00000000" w:rsidRDefault="00000000" w:rsidRPr="00000000" w14:paraId="0000005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120" w:line="276" w:lineRule="auto"/>
        <w:ind w:left="-283" w:right="-748" w:hanging="284"/>
        <w:jc w:val="both"/>
        <w:rPr>
          <w:rFonts w:ascii="Comic Sans MS" w:cs="Comic Sans MS" w:eastAsia="Comic Sans MS" w:hAnsi="Comic Sans MS"/>
          <w:b w:val="0"/>
          <w:i w:val="0"/>
          <w:smallCaps w:val="0"/>
          <w:strike w:val="0"/>
          <w:color w:val="000000"/>
          <w:sz w:val="20"/>
          <w:szCs w:val="20"/>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20"/>
          <w:szCs w:val="20"/>
          <w:u w:val="none"/>
          <w:shd w:fill="auto" w:val="clear"/>
          <w:vertAlign w:val="baseline"/>
          <w:rtl w:val="0"/>
        </w:rPr>
        <w:t xml:space="preserve">Défiscalisation</w:t>
      </w:r>
      <w:r w:rsidDel="00000000" w:rsidR="00000000" w:rsidRPr="00000000">
        <w:rPr>
          <w:rFonts w:ascii="Comic Sans MS" w:cs="Comic Sans MS" w:eastAsia="Comic Sans MS" w:hAnsi="Comic Sans MS"/>
          <w:b w:val="0"/>
          <w:i w:val="0"/>
          <w:smallCaps w:val="0"/>
          <w:strike w:val="0"/>
          <w:color w:val="000000"/>
          <w:sz w:val="20"/>
          <w:szCs w:val="20"/>
          <w:u w:val="none"/>
          <w:shd w:fill="auto" w:val="clear"/>
          <w:vertAlign w:val="baseline"/>
          <w:rtl w:val="0"/>
        </w:rPr>
        <w:t xml:space="preserve"> : les supermarchés déduisent des impôts (fruits et légumes défiscalisés au poids) : question éthique : les magasins gagnent de l’argent en donnant des denrées, là où ça leur en coûterait de les détruire</w:t>
      </w:r>
    </w:p>
    <w:p w:rsidR="00000000" w:rsidDel="00000000" w:rsidP="00000000" w:rsidRDefault="00000000" w:rsidRPr="00000000" w14:paraId="0000005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120" w:line="276" w:lineRule="auto"/>
        <w:ind w:left="-283" w:right="-748" w:hanging="284"/>
        <w:jc w:val="both"/>
        <w:rPr>
          <w:rFonts w:ascii="Comic Sans MS" w:cs="Comic Sans MS" w:eastAsia="Comic Sans MS" w:hAnsi="Comic Sans MS"/>
          <w:b w:val="0"/>
          <w:i w:val="0"/>
          <w:smallCaps w:val="0"/>
          <w:strike w:val="0"/>
          <w:color w:val="000000"/>
          <w:sz w:val="20"/>
          <w:szCs w:val="20"/>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0"/>
          <w:szCs w:val="20"/>
          <w:u w:val="none"/>
          <w:shd w:fill="auto" w:val="clear"/>
          <w:vertAlign w:val="baseline"/>
          <w:rtl w:val="0"/>
        </w:rPr>
        <w:t xml:space="preserve">Pour l’instant, on ne liste pas ce que l’on récupère, </w:t>
      </w:r>
      <w:r w:rsidDel="00000000" w:rsidR="00000000" w:rsidRPr="00000000">
        <w:rPr>
          <w:rFonts w:ascii="Comic Sans MS" w:cs="Comic Sans MS" w:eastAsia="Comic Sans MS" w:hAnsi="Comic Sans MS"/>
          <w:b w:val="1"/>
          <w:i w:val="0"/>
          <w:smallCaps w:val="0"/>
          <w:strike w:val="0"/>
          <w:color w:val="000000"/>
          <w:sz w:val="20"/>
          <w:szCs w:val="20"/>
          <w:u w:val="none"/>
          <w:shd w:fill="auto" w:val="clear"/>
          <w:vertAlign w:val="baseline"/>
          <w:rtl w:val="0"/>
        </w:rPr>
        <w:t xml:space="preserve">pas de convention signée</w:t>
      </w:r>
      <w:r w:rsidDel="00000000" w:rsidR="00000000" w:rsidRPr="00000000">
        <w:rPr>
          <w:rFonts w:ascii="Comic Sans MS" w:cs="Comic Sans MS" w:eastAsia="Comic Sans MS" w:hAnsi="Comic Sans MS"/>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5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0" w:right="-749" w:hanging="284"/>
        <w:jc w:val="both"/>
        <w:rPr>
          <w:rFonts w:ascii="Comic Sans MS" w:cs="Comic Sans MS" w:eastAsia="Comic Sans MS" w:hAnsi="Comic Sans MS"/>
          <w:b w:val="0"/>
          <w:i w:val="0"/>
          <w:smallCaps w:val="0"/>
          <w:strike w:val="0"/>
          <w:color w:val="000000"/>
          <w:sz w:val="20"/>
          <w:szCs w:val="20"/>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0"/>
          <w:szCs w:val="20"/>
          <w:u w:val="none"/>
          <w:shd w:fill="auto" w:val="clear"/>
          <w:vertAlign w:val="baseline"/>
          <w:rtl w:val="0"/>
        </w:rPr>
        <w:t xml:space="preserve">Contraignante pour le magasin (qui ne devrait pas donner de produits périmés)</w:t>
      </w:r>
    </w:p>
    <w:p w:rsidR="00000000" w:rsidDel="00000000" w:rsidP="00000000" w:rsidRDefault="00000000" w:rsidRPr="00000000" w14:paraId="0000005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0" w:right="-749" w:hanging="284"/>
        <w:jc w:val="both"/>
        <w:rPr>
          <w:rFonts w:ascii="Comic Sans MS" w:cs="Comic Sans MS" w:eastAsia="Comic Sans MS" w:hAnsi="Comic Sans MS"/>
          <w:b w:val="0"/>
          <w:i w:val="0"/>
          <w:smallCaps w:val="0"/>
          <w:strike w:val="0"/>
          <w:color w:val="000000"/>
          <w:sz w:val="20"/>
          <w:szCs w:val="20"/>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0"/>
          <w:szCs w:val="20"/>
          <w:u w:val="none"/>
          <w:shd w:fill="auto" w:val="clear"/>
          <w:vertAlign w:val="baseline"/>
          <w:rtl w:val="0"/>
        </w:rPr>
        <w:t xml:space="preserve">Contraignante pour Résoquartier car nombre de produits périmés sont encore consommables (responsabilisation des consommateurs), certains - comme les produits fromagers - pouvant même être intégrés aux recettes réalisées en ateliers cuisine).</w:t>
      </w:r>
    </w:p>
    <w:p w:rsidR="00000000" w:rsidDel="00000000" w:rsidP="00000000" w:rsidRDefault="00000000" w:rsidRPr="00000000" w14:paraId="0000005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0" w:right="-749" w:hanging="284"/>
        <w:jc w:val="both"/>
        <w:rPr>
          <w:rFonts w:ascii="Comic Sans MS" w:cs="Comic Sans MS" w:eastAsia="Comic Sans MS" w:hAnsi="Comic Sans MS"/>
          <w:b w:val="0"/>
          <w:i w:val="0"/>
          <w:smallCaps w:val="0"/>
          <w:strike w:val="0"/>
          <w:color w:val="000000"/>
          <w:sz w:val="20"/>
          <w:szCs w:val="20"/>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0"/>
          <w:szCs w:val="20"/>
          <w:u w:val="none"/>
          <w:shd w:fill="auto" w:val="clear"/>
          <w:vertAlign w:val="baseline"/>
          <w:rtl w:val="0"/>
        </w:rPr>
        <w:t xml:space="preserve">Contraignant dans le cadre de la MRC (normes sanitaires + question du rapport au public)</w:t>
      </w:r>
    </w:p>
    <w:p w:rsidR="00000000" w:rsidDel="00000000" w:rsidP="00000000" w:rsidRDefault="00000000" w:rsidRPr="00000000" w14:paraId="0000005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120" w:line="276" w:lineRule="auto"/>
        <w:ind w:left="-283" w:right="-748" w:hanging="284"/>
        <w:jc w:val="both"/>
        <w:rPr>
          <w:rFonts w:ascii="Comic Sans MS" w:cs="Comic Sans MS" w:eastAsia="Comic Sans MS" w:hAnsi="Comic Sans MS"/>
          <w:b w:val="0"/>
          <w:i w:val="0"/>
          <w:smallCaps w:val="0"/>
          <w:strike w:val="0"/>
          <w:color w:val="000000"/>
          <w:sz w:val="20"/>
          <w:szCs w:val="20"/>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0"/>
          <w:szCs w:val="20"/>
          <w:u w:val="none"/>
          <w:shd w:fill="auto" w:val="clear"/>
          <w:vertAlign w:val="baseline"/>
          <w:rtl w:val="0"/>
        </w:rPr>
        <w:t xml:space="preserve">Risque sanitaire : parfois les produits récupérés ne sont </w:t>
      </w:r>
      <w:r w:rsidDel="00000000" w:rsidR="00000000" w:rsidRPr="00000000">
        <w:rPr>
          <w:rFonts w:ascii="Comic Sans MS" w:cs="Comic Sans MS" w:eastAsia="Comic Sans MS" w:hAnsi="Comic Sans MS"/>
          <w:b w:val="1"/>
          <w:i w:val="0"/>
          <w:smallCaps w:val="0"/>
          <w:strike w:val="0"/>
          <w:color w:val="000000"/>
          <w:sz w:val="20"/>
          <w:szCs w:val="20"/>
          <w:u w:val="none"/>
          <w:shd w:fill="auto" w:val="clear"/>
          <w:vertAlign w:val="baseline"/>
          <w:rtl w:val="0"/>
        </w:rPr>
        <w:t xml:space="preserve">pas consommables</w:t>
      </w:r>
      <w:r w:rsidDel="00000000" w:rsidR="00000000" w:rsidRPr="00000000">
        <w:rPr>
          <w:rFonts w:ascii="Comic Sans MS" w:cs="Comic Sans MS" w:eastAsia="Comic Sans MS" w:hAnsi="Comic Sans MS"/>
          <w:b w:val="0"/>
          <w:i w:val="0"/>
          <w:smallCaps w:val="0"/>
          <w:strike w:val="0"/>
          <w:color w:val="000000"/>
          <w:sz w:val="20"/>
          <w:szCs w:val="20"/>
          <w:u w:val="none"/>
          <w:shd w:fill="auto" w:val="clear"/>
          <w:vertAlign w:val="baseline"/>
          <w:rtl w:val="0"/>
        </w:rPr>
        <w:t xml:space="preserve"> (périmés, rupture de la chaîne du froid…) : pas « invendus » mais « invendables »</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76" w:lineRule="auto"/>
        <w:ind w:left="154" w:right="-748" w:firstLine="0"/>
        <w:jc w:val="both"/>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76" w:lineRule="auto"/>
        <w:ind w:left="154" w:right="-748" w:firstLine="0"/>
        <w:jc w:val="both"/>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05C">
      <w:pPr>
        <w:ind w:left="-284" w:right="-749" w:firstLine="0"/>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Les supermarchés de plus de 400 m</w:t>
      </w:r>
      <w:r w:rsidDel="00000000" w:rsidR="00000000" w:rsidRPr="00000000">
        <w:rPr>
          <w:rFonts w:ascii="Comic Sans MS" w:cs="Comic Sans MS" w:eastAsia="Comic Sans MS" w:hAnsi="Comic Sans MS"/>
          <w:sz w:val="20"/>
          <w:szCs w:val="20"/>
          <w:vertAlign w:val="superscript"/>
          <w:rtl w:val="0"/>
        </w:rPr>
        <w:t xml:space="preserve">2</w:t>
      </w:r>
      <w:r w:rsidDel="00000000" w:rsidR="00000000" w:rsidRPr="00000000">
        <w:rPr>
          <w:rFonts w:ascii="Comic Sans MS" w:cs="Comic Sans MS" w:eastAsia="Comic Sans MS" w:hAnsi="Comic Sans MS"/>
          <w:sz w:val="20"/>
          <w:szCs w:val="20"/>
          <w:rtl w:val="0"/>
        </w:rPr>
        <w:t xml:space="preserve"> sont obligés de proposer aux associations. (</w:t>
      </w:r>
      <w:hyperlink r:id="rId7">
        <w:r w:rsidDel="00000000" w:rsidR="00000000" w:rsidRPr="00000000">
          <w:rPr>
            <w:rFonts w:ascii="Comic Sans MS" w:cs="Comic Sans MS" w:eastAsia="Comic Sans MS" w:hAnsi="Comic Sans MS"/>
            <w:color w:val="1155cc"/>
            <w:sz w:val="20"/>
            <w:szCs w:val="20"/>
            <w:u w:val="single"/>
            <w:rtl w:val="0"/>
          </w:rPr>
          <w:t xml:space="preserve">Loi </w:t>
        </w:r>
      </w:hyperlink>
      <w:hyperlink r:id="rId8">
        <w:r w:rsidDel="00000000" w:rsidR="00000000" w:rsidRPr="00000000">
          <w:rPr>
            <w:rFonts w:ascii="Comic Sans MS" w:cs="Comic Sans MS" w:eastAsia="Comic Sans MS" w:hAnsi="Comic Sans MS"/>
            <w:color w:val="1155cc"/>
            <w:sz w:val="20"/>
            <w:szCs w:val="20"/>
            <w:u w:val="single"/>
            <w:rtl w:val="0"/>
          </w:rPr>
          <w:t xml:space="preserve">Garot</w:t>
        </w:r>
      </w:hyperlink>
      <w:r w:rsidDel="00000000" w:rsidR="00000000" w:rsidRPr="00000000">
        <w:rPr>
          <w:rFonts w:ascii="Comic Sans MS" w:cs="Comic Sans MS" w:eastAsia="Comic Sans MS" w:hAnsi="Comic Sans MS"/>
          <w:sz w:val="20"/>
          <w:szCs w:val="20"/>
          <w:rtl w:val="0"/>
        </w:rPr>
        <w:t xml:space="preserve"> de 2016 relative à la lutte contre le gaspillage alimentaire).  Cette loi s’étend depuis 2019 à la restauration collective publique : cantines scolaires, cantines d’hôpitaux…</w:t>
      </w:r>
    </w:p>
    <w:p w:rsidR="00000000" w:rsidDel="00000000" w:rsidP="00000000" w:rsidRDefault="00000000" w:rsidRPr="00000000" w14:paraId="0000005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120" w:line="276" w:lineRule="auto"/>
        <w:ind w:left="-284" w:right="-748" w:hanging="283.00000000000006"/>
        <w:jc w:val="both"/>
        <w:rPr>
          <w:rFonts w:ascii="Comic Sans MS" w:cs="Comic Sans MS" w:eastAsia="Comic Sans MS" w:hAnsi="Comic Sans MS"/>
          <w:b w:val="0"/>
          <w:i w:val="0"/>
          <w:smallCaps w:val="0"/>
          <w:strike w:val="0"/>
          <w:color w:val="000000"/>
          <w:sz w:val="20"/>
          <w:szCs w:val="20"/>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20"/>
          <w:szCs w:val="20"/>
          <w:u w:val="none"/>
          <w:shd w:fill="auto" w:val="clear"/>
          <w:vertAlign w:val="baseline"/>
          <w:rtl w:val="0"/>
        </w:rPr>
        <w:t xml:space="preserve">Associer les bénéficiaires</w:t>
      </w:r>
      <w:r w:rsidDel="00000000" w:rsidR="00000000" w:rsidRPr="00000000">
        <w:rPr>
          <w:rFonts w:ascii="Comic Sans MS" w:cs="Comic Sans MS" w:eastAsia="Comic Sans MS" w:hAnsi="Comic Sans MS"/>
          <w:b w:val="0"/>
          <w:i w:val="0"/>
          <w:smallCaps w:val="0"/>
          <w:strike w:val="0"/>
          <w:color w:val="000000"/>
          <w:sz w:val="20"/>
          <w:szCs w:val="20"/>
          <w:u w:val="none"/>
          <w:shd w:fill="auto" w:val="clear"/>
          <w:vertAlign w:val="baseline"/>
          <w:rtl w:val="0"/>
        </w:rPr>
        <w:t xml:space="preserve"> des invendus à notre réflexion. Demander aux habitués du foodtruck.</w:t>
      </w:r>
    </w:p>
    <w:p w:rsidR="00000000" w:rsidDel="00000000" w:rsidP="00000000" w:rsidRDefault="00000000" w:rsidRPr="00000000" w14:paraId="0000005E">
      <w:pPr>
        <w:ind w:left="-284" w:right="-749" w:firstLine="0"/>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Mettre en place un questionnaire à diffuser.</w:t>
      </w:r>
    </w:p>
    <w:p w:rsidR="00000000" w:rsidDel="00000000" w:rsidP="00000000" w:rsidRDefault="00000000" w:rsidRPr="00000000" w14:paraId="0000005F">
      <w:pPr>
        <w:ind w:left="-566" w:right="-749" w:firstLine="0"/>
        <w:jc w:val="both"/>
        <w:rPr>
          <w:rFonts w:ascii="Comic Sans MS" w:cs="Comic Sans MS" w:eastAsia="Comic Sans MS" w:hAnsi="Comic Sans MS"/>
          <w:sz w:val="18"/>
          <w:szCs w:val="18"/>
        </w:rPr>
      </w:pPr>
      <w:r w:rsidDel="00000000" w:rsidR="00000000" w:rsidRPr="00000000">
        <w:rPr>
          <w:rtl w:val="0"/>
        </w:rPr>
      </w:r>
    </w:p>
    <w:p w:rsidR="00000000" w:rsidDel="00000000" w:rsidP="00000000" w:rsidRDefault="00000000" w:rsidRPr="00000000" w14:paraId="00000060">
      <w:pPr>
        <w:ind w:left="-566" w:right="-749" w:firstLine="0"/>
        <w:jc w:val="both"/>
        <w:rPr>
          <w:rFonts w:ascii="Comic Sans MS" w:cs="Comic Sans MS" w:eastAsia="Comic Sans MS" w:hAnsi="Comic Sans MS"/>
          <w:sz w:val="18"/>
          <w:szCs w:val="18"/>
        </w:rPr>
      </w:pPr>
      <w:r w:rsidDel="00000000" w:rsidR="00000000" w:rsidRPr="00000000">
        <w:rPr>
          <w:rtl w:val="0"/>
        </w:rPr>
      </w:r>
    </w:p>
    <w:p w:rsidR="00000000" w:rsidDel="00000000" w:rsidP="00000000" w:rsidRDefault="00000000" w:rsidRPr="00000000" w14:paraId="00000061">
      <w:pPr>
        <w:ind w:left="-566" w:right="-749" w:firstLine="0"/>
        <w:jc w:val="both"/>
        <w:rPr>
          <w:rFonts w:ascii="Comic Sans MS" w:cs="Comic Sans MS" w:eastAsia="Comic Sans MS" w:hAnsi="Comic Sans MS"/>
          <w:b w:val="1"/>
          <w:color w:val="00b0f0"/>
          <w:sz w:val="20"/>
          <w:szCs w:val="20"/>
        </w:rPr>
      </w:pPr>
      <w:r w:rsidDel="00000000" w:rsidR="00000000" w:rsidRPr="00000000">
        <w:rPr>
          <w:rFonts w:ascii="Comic Sans MS" w:cs="Comic Sans MS" w:eastAsia="Comic Sans MS" w:hAnsi="Comic Sans MS"/>
          <w:b w:val="1"/>
          <w:color w:val="00b0f0"/>
          <w:sz w:val="20"/>
          <w:szCs w:val="20"/>
          <w:rtl w:val="0"/>
        </w:rPr>
        <w:t xml:space="preserve">AUTRES RESSOURCES</w:t>
      </w:r>
    </w:p>
    <w:p w:rsidR="00000000" w:rsidDel="00000000" w:rsidP="00000000" w:rsidRDefault="00000000" w:rsidRPr="00000000" w14:paraId="0000006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120" w:line="276" w:lineRule="auto"/>
        <w:ind w:left="-283" w:right="-748" w:hanging="284"/>
        <w:jc w:val="both"/>
        <w:rPr>
          <w:rFonts w:ascii="Comic Sans MS" w:cs="Comic Sans MS" w:eastAsia="Comic Sans MS" w:hAnsi="Comic Sans MS"/>
          <w:b w:val="0"/>
          <w:i w:val="0"/>
          <w:smallCaps w:val="0"/>
          <w:strike w:val="0"/>
          <w:color w:val="000000"/>
          <w:sz w:val="20"/>
          <w:szCs w:val="20"/>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20"/>
          <w:szCs w:val="20"/>
          <w:u w:val="none"/>
          <w:shd w:fill="auto" w:val="clear"/>
          <w:vertAlign w:val="baseline"/>
          <w:rtl w:val="0"/>
        </w:rPr>
        <w:t xml:space="preserve">Glanage</w:t>
      </w:r>
      <w:r w:rsidDel="00000000" w:rsidR="00000000" w:rsidRPr="00000000">
        <w:rPr>
          <w:rFonts w:ascii="Comic Sans MS" w:cs="Comic Sans MS" w:eastAsia="Comic Sans MS" w:hAnsi="Comic Sans MS"/>
          <w:b w:val="0"/>
          <w:i w:val="0"/>
          <w:smallCaps w:val="0"/>
          <w:strike w:val="0"/>
          <w:color w:val="000000"/>
          <w:sz w:val="20"/>
          <w:szCs w:val="20"/>
          <w:u w:val="none"/>
          <w:shd w:fill="auto" w:val="clear"/>
          <w:vertAlign w:val="baseline"/>
          <w:rtl w:val="0"/>
        </w:rPr>
        <w:t xml:space="preserve"> sur les fins de marchés.</w:t>
      </w:r>
    </w:p>
    <w:p w:rsidR="00000000" w:rsidDel="00000000" w:rsidP="00000000" w:rsidRDefault="00000000" w:rsidRPr="00000000" w14:paraId="0000006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120" w:line="276" w:lineRule="auto"/>
        <w:ind w:left="-283" w:right="-748" w:hanging="284"/>
        <w:jc w:val="both"/>
        <w:rPr>
          <w:rFonts w:ascii="Comic Sans MS" w:cs="Comic Sans MS" w:eastAsia="Comic Sans MS" w:hAnsi="Comic Sans MS"/>
          <w:b w:val="0"/>
          <w:i w:val="0"/>
          <w:smallCaps w:val="0"/>
          <w:strike w:val="0"/>
          <w:color w:val="000000"/>
          <w:sz w:val="20"/>
          <w:szCs w:val="20"/>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20"/>
          <w:szCs w:val="20"/>
          <w:u w:val="none"/>
          <w:shd w:fill="auto" w:val="clear"/>
          <w:vertAlign w:val="baseline"/>
          <w:rtl w:val="0"/>
        </w:rPr>
        <w:t xml:space="preserve">Invendus</w:t>
      </w:r>
      <w:r w:rsidDel="00000000" w:rsidR="00000000" w:rsidRPr="00000000">
        <w:rPr>
          <w:rFonts w:ascii="Comic Sans MS" w:cs="Comic Sans MS" w:eastAsia="Comic Sans MS" w:hAnsi="Comic Sans MS"/>
          <w:b w:val="0"/>
          <w:i w:val="0"/>
          <w:smallCaps w:val="0"/>
          <w:strike w:val="0"/>
          <w:color w:val="000000"/>
          <w:sz w:val="20"/>
          <w:szCs w:val="20"/>
          <w:u w:val="none"/>
          <w:shd w:fill="auto" w:val="clear"/>
          <w:vertAlign w:val="baseline"/>
          <w:rtl w:val="0"/>
        </w:rPr>
        <w:t xml:space="preserve"> de fruits et légumes du quartier (Naturenville : quantité / qualité variables).</w:t>
      </w:r>
    </w:p>
    <w:p w:rsidR="00000000" w:rsidDel="00000000" w:rsidP="00000000" w:rsidRDefault="00000000" w:rsidRPr="00000000" w14:paraId="0000006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120" w:line="276" w:lineRule="auto"/>
        <w:ind w:left="-283" w:right="-748" w:hanging="284"/>
        <w:jc w:val="both"/>
        <w:rPr>
          <w:rFonts w:ascii="Comic Sans MS" w:cs="Comic Sans MS" w:eastAsia="Comic Sans MS" w:hAnsi="Comic Sans MS"/>
          <w:b w:val="0"/>
          <w:i w:val="0"/>
          <w:smallCaps w:val="0"/>
          <w:strike w:val="0"/>
          <w:color w:val="000000"/>
          <w:sz w:val="20"/>
          <w:szCs w:val="20"/>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0"/>
          <w:szCs w:val="20"/>
          <w:u w:val="none"/>
          <w:shd w:fill="auto" w:val="clear"/>
          <w:vertAlign w:val="baseline"/>
          <w:rtl w:val="0"/>
        </w:rPr>
        <w:t xml:space="preserve">Piste de la </w:t>
      </w:r>
      <w:r w:rsidDel="00000000" w:rsidR="00000000" w:rsidRPr="00000000">
        <w:rPr>
          <w:rFonts w:ascii="Comic Sans MS" w:cs="Comic Sans MS" w:eastAsia="Comic Sans MS" w:hAnsi="Comic Sans MS"/>
          <w:b w:val="1"/>
          <w:i w:val="0"/>
          <w:smallCaps w:val="0"/>
          <w:strike w:val="0"/>
          <w:color w:val="000000"/>
          <w:sz w:val="20"/>
          <w:szCs w:val="20"/>
          <w:u w:val="none"/>
          <w:shd w:fill="auto" w:val="clear"/>
          <w:vertAlign w:val="baseline"/>
          <w:rtl w:val="0"/>
        </w:rPr>
        <w:t xml:space="preserve">Banque Alimentaire</w:t>
      </w:r>
      <w:r w:rsidDel="00000000" w:rsidR="00000000" w:rsidRPr="00000000">
        <w:rPr>
          <w:rFonts w:ascii="Comic Sans MS" w:cs="Comic Sans MS" w:eastAsia="Comic Sans MS" w:hAnsi="Comic Sans MS"/>
          <w:b w:val="0"/>
          <w:i w:val="0"/>
          <w:smallCaps w:val="0"/>
          <w:strike w:val="0"/>
          <w:color w:val="000000"/>
          <w:sz w:val="20"/>
          <w:szCs w:val="20"/>
          <w:u w:val="none"/>
          <w:shd w:fill="auto" w:val="clear"/>
          <w:vertAlign w:val="baseline"/>
          <w:rtl w:val="0"/>
        </w:rPr>
        <w:t xml:space="preserve"> : faut-il être une association nationale ? </w:t>
      </w:r>
      <w:r w:rsidDel="00000000" w:rsidR="00000000" w:rsidRPr="00000000">
        <w:rPr>
          <w:rFonts w:ascii="Comic Sans MS" w:cs="Comic Sans MS" w:eastAsia="Comic Sans MS" w:hAnsi="Comic Sans MS"/>
          <w:b w:val="0"/>
          <w:i w:val="1"/>
          <w:smallCaps w:val="0"/>
          <w:strike w:val="0"/>
          <w:color w:val="808080"/>
          <w:sz w:val="20"/>
          <w:szCs w:val="20"/>
          <w:u w:val="none"/>
          <w:shd w:fill="auto" w:val="clear"/>
          <w:vertAlign w:val="baseline"/>
          <w:rtl w:val="0"/>
        </w:rPr>
        <w:t xml:space="preserve">(KATIA) </w:t>
      </w:r>
      <w:r w:rsidDel="00000000" w:rsidR="00000000" w:rsidRPr="00000000">
        <w:rPr>
          <w:rtl w:val="0"/>
        </w:rPr>
      </w:r>
    </w:p>
    <w:p w:rsidR="00000000" w:rsidDel="00000000" w:rsidP="00000000" w:rsidRDefault="00000000" w:rsidRPr="00000000" w14:paraId="0000006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120" w:line="276" w:lineRule="auto"/>
        <w:ind w:left="-283" w:right="-748" w:hanging="284"/>
        <w:jc w:val="both"/>
        <w:rPr>
          <w:rFonts w:ascii="Comic Sans MS" w:cs="Comic Sans MS" w:eastAsia="Comic Sans MS" w:hAnsi="Comic Sans MS"/>
          <w:b w:val="0"/>
          <w:i w:val="0"/>
          <w:smallCaps w:val="0"/>
          <w:strike w:val="0"/>
          <w:color w:val="000000"/>
          <w:sz w:val="20"/>
          <w:szCs w:val="20"/>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0"/>
          <w:szCs w:val="20"/>
          <w:u w:val="none"/>
          <w:shd w:fill="auto" w:val="clear"/>
          <w:vertAlign w:val="baseline"/>
          <w:rtl w:val="0"/>
        </w:rPr>
        <w:t xml:space="preserve">Idée de déposer une caisse dans les grandes entreprises / immeubles d’activité tertiaire du quartier pour </w:t>
      </w:r>
      <w:r w:rsidDel="00000000" w:rsidR="00000000" w:rsidRPr="00000000">
        <w:rPr>
          <w:rFonts w:ascii="Comic Sans MS" w:cs="Comic Sans MS" w:eastAsia="Comic Sans MS" w:hAnsi="Comic Sans MS"/>
          <w:b w:val="1"/>
          <w:i w:val="0"/>
          <w:smallCaps w:val="0"/>
          <w:strike w:val="0"/>
          <w:color w:val="000000"/>
          <w:sz w:val="20"/>
          <w:szCs w:val="20"/>
          <w:u w:val="none"/>
          <w:shd w:fill="auto" w:val="clear"/>
          <w:vertAlign w:val="baseline"/>
          <w:rtl w:val="0"/>
        </w:rPr>
        <w:t xml:space="preserve">collecter des denrées alimentaires auprès des salariés</w:t>
      </w:r>
      <w:r w:rsidDel="00000000" w:rsidR="00000000" w:rsidRPr="00000000">
        <w:rPr>
          <w:rFonts w:ascii="Comic Sans MS" w:cs="Comic Sans MS" w:eastAsia="Comic Sans MS" w:hAnsi="Comic Sans MS"/>
          <w:b w:val="0"/>
          <w:i w:val="0"/>
          <w:smallCaps w:val="0"/>
          <w:strike w:val="0"/>
          <w:color w:val="000000"/>
          <w:sz w:val="20"/>
          <w:szCs w:val="20"/>
          <w:u w:val="none"/>
          <w:shd w:fill="auto" w:val="clear"/>
          <w:vertAlign w:val="baseline"/>
          <w:rtl w:val="0"/>
        </w:rPr>
        <w:t xml:space="preserve"> (sur le modèle des collectes de vêtements) en les informant en amont.</w:t>
      </w:r>
    </w:p>
    <w:p w:rsidR="00000000" w:rsidDel="00000000" w:rsidP="00000000" w:rsidRDefault="00000000" w:rsidRPr="00000000" w14:paraId="0000006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120" w:line="276" w:lineRule="auto"/>
        <w:ind w:left="-283" w:right="-748" w:hanging="284"/>
        <w:jc w:val="both"/>
        <w:rPr>
          <w:rFonts w:ascii="Comic Sans MS" w:cs="Comic Sans MS" w:eastAsia="Comic Sans MS" w:hAnsi="Comic Sans MS"/>
          <w:b w:val="0"/>
          <w:i w:val="0"/>
          <w:smallCaps w:val="0"/>
          <w:strike w:val="0"/>
          <w:color w:val="000000"/>
          <w:sz w:val="20"/>
          <w:szCs w:val="20"/>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0"/>
          <w:szCs w:val="20"/>
          <w:u w:val="none"/>
          <w:shd w:fill="auto" w:val="clear"/>
          <w:vertAlign w:val="baseline"/>
          <w:rtl w:val="0"/>
        </w:rPr>
        <w:t xml:space="preserve">Utiliser le </w:t>
      </w:r>
      <w:r w:rsidDel="00000000" w:rsidR="00000000" w:rsidRPr="00000000">
        <w:rPr>
          <w:rFonts w:ascii="Comic Sans MS" w:cs="Comic Sans MS" w:eastAsia="Comic Sans MS" w:hAnsi="Comic Sans MS"/>
          <w:b w:val="1"/>
          <w:i w:val="0"/>
          <w:smallCaps w:val="0"/>
          <w:strike w:val="0"/>
          <w:color w:val="000000"/>
          <w:sz w:val="20"/>
          <w:szCs w:val="20"/>
          <w:u w:val="none"/>
          <w:shd w:fill="auto" w:val="clear"/>
          <w:vertAlign w:val="baseline"/>
          <w:rtl w:val="0"/>
        </w:rPr>
        <w:t xml:space="preserve">triporteur</w:t>
      </w:r>
      <w:r w:rsidDel="00000000" w:rsidR="00000000" w:rsidRPr="00000000">
        <w:rPr>
          <w:rFonts w:ascii="Comic Sans MS" w:cs="Comic Sans MS" w:eastAsia="Comic Sans MS" w:hAnsi="Comic Sans MS"/>
          <w:b w:val="0"/>
          <w:i w:val="0"/>
          <w:smallCaps w:val="0"/>
          <w:strike w:val="0"/>
          <w:color w:val="000000"/>
          <w:sz w:val="20"/>
          <w:szCs w:val="20"/>
          <w:u w:val="none"/>
          <w:shd w:fill="auto" w:val="clear"/>
          <w:vertAlign w:val="baseline"/>
          <w:rtl w:val="0"/>
        </w:rPr>
        <w:t xml:space="preserve"> pour </w:t>
      </w:r>
      <w:r w:rsidDel="00000000" w:rsidR="00000000" w:rsidRPr="00000000">
        <w:rPr>
          <w:rFonts w:ascii="Comic Sans MS" w:cs="Comic Sans MS" w:eastAsia="Comic Sans MS" w:hAnsi="Comic Sans MS"/>
          <w:b w:val="1"/>
          <w:i w:val="0"/>
          <w:smallCaps w:val="0"/>
          <w:strike w:val="0"/>
          <w:color w:val="000000"/>
          <w:sz w:val="20"/>
          <w:szCs w:val="20"/>
          <w:u w:val="none"/>
          <w:shd w:fill="auto" w:val="clear"/>
          <w:vertAlign w:val="baseline"/>
          <w:rtl w:val="0"/>
        </w:rPr>
        <w:t xml:space="preserve">affichage mobile</w:t>
      </w:r>
      <w:r w:rsidDel="00000000" w:rsidR="00000000" w:rsidRPr="00000000">
        <w:rPr>
          <w:rFonts w:ascii="Comic Sans MS" w:cs="Comic Sans MS" w:eastAsia="Comic Sans MS" w:hAnsi="Comic Sans MS"/>
          <w:b w:val="0"/>
          <w:i w:val="0"/>
          <w:smallCaps w:val="0"/>
          <w:strike w:val="0"/>
          <w:color w:val="000000"/>
          <w:sz w:val="20"/>
          <w:szCs w:val="20"/>
          <w:u w:val="none"/>
          <w:shd w:fill="auto" w:val="clear"/>
          <w:vertAlign w:val="baseline"/>
          <w:rtl w:val="0"/>
        </w:rPr>
        <w:t xml:space="preserve"> « aidez-nous à mieux manger ».</w:t>
      </w:r>
    </w:p>
    <w:p w:rsidR="00000000" w:rsidDel="00000000" w:rsidP="00000000" w:rsidRDefault="00000000" w:rsidRPr="00000000" w14:paraId="0000006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120" w:line="276" w:lineRule="auto"/>
        <w:ind w:left="-283" w:right="-748" w:hanging="284"/>
        <w:jc w:val="both"/>
        <w:rPr>
          <w:rFonts w:ascii="Comic Sans MS" w:cs="Comic Sans MS" w:eastAsia="Comic Sans MS" w:hAnsi="Comic Sans MS"/>
          <w:b w:val="0"/>
          <w:i w:val="0"/>
          <w:smallCaps w:val="0"/>
          <w:strike w:val="0"/>
          <w:color w:val="000000"/>
          <w:sz w:val="20"/>
          <w:szCs w:val="20"/>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0"/>
          <w:szCs w:val="20"/>
          <w:u w:val="none"/>
          <w:shd w:fill="auto" w:val="clear"/>
          <w:vertAlign w:val="baseline"/>
          <w:rtl w:val="0"/>
        </w:rPr>
        <w:t xml:space="preserve">Pour chaque plat cuisiné, il faudrait </w:t>
      </w:r>
      <w:r w:rsidDel="00000000" w:rsidR="00000000" w:rsidRPr="00000000">
        <w:rPr>
          <w:rFonts w:ascii="Comic Sans MS" w:cs="Comic Sans MS" w:eastAsia="Comic Sans MS" w:hAnsi="Comic Sans MS"/>
          <w:b w:val="1"/>
          <w:i w:val="0"/>
          <w:smallCaps w:val="0"/>
          <w:strike w:val="0"/>
          <w:color w:val="000000"/>
          <w:sz w:val="20"/>
          <w:szCs w:val="20"/>
          <w:u w:val="none"/>
          <w:shd w:fill="auto" w:val="clear"/>
          <w:vertAlign w:val="baseline"/>
          <w:rtl w:val="0"/>
        </w:rPr>
        <w:t xml:space="preserve">évaluer la quantité utilisée</w:t>
      </w:r>
      <w:r w:rsidDel="00000000" w:rsidR="00000000" w:rsidRPr="00000000">
        <w:rPr>
          <w:rFonts w:ascii="Comic Sans MS" w:cs="Comic Sans MS" w:eastAsia="Comic Sans MS" w:hAnsi="Comic Sans MS"/>
          <w:b w:val="0"/>
          <w:i w:val="0"/>
          <w:smallCaps w:val="0"/>
          <w:strike w:val="0"/>
          <w:color w:val="000000"/>
          <w:sz w:val="20"/>
          <w:szCs w:val="20"/>
          <w:u w:val="none"/>
          <w:shd w:fill="auto" w:val="clear"/>
          <w:vertAlign w:val="baseline"/>
          <w:rtl w:val="0"/>
        </w:rPr>
        <w:t xml:space="preserve"> de chaque aliment (en lien avec les quantités)</w:t>
      </w:r>
    </w:p>
    <w:p w:rsidR="00000000" w:rsidDel="00000000" w:rsidP="00000000" w:rsidRDefault="00000000" w:rsidRPr="00000000" w14:paraId="0000006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120" w:line="276" w:lineRule="auto"/>
        <w:ind w:left="-283" w:right="-748" w:hanging="284"/>
        <w:jc w:val="both"/>
        <w:rPr>
          <w:rFonts w:ascii="Comic Sans MS" w:cs="Comic Sans MS" w:eastAsia="Comic Sans MS" w:hAnsi="Comic Sans MS"/>
          <w:b w:val="0"/>
          <w:i w:val="0"/>
          <w:smallCaps w:val="0"/>
          <w:strike w:val="0"/>
          <w:color w:val="000000"/>
          <w:sz w:val="20"/>
          <w:szCs w:val="20"/>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0"/>
          <w:szCs w:val="20"/>
          <w:u w:val="none"/>
          <w:shd w:fill="auto" w:val="clear"/>
          <w:vertAlign w:val="baseline"/>
          <w:rtl w:val="0"/>
        </w:rPr>
        <w:t xml:space="preserve">A noter : toujours prévoir de disposer d’un </w:t>
      </w:r>
      <w:r w:rsidDel="00000000" w:rsidR="00000000" w:rsidRPr="00000000">
        <w:rPr>
          <w:rFonts w:ascii="Comic Sans MS" w:cs="Comic Sans MS" w:eastAsia="Comic Sans MS" w:hAnsi="Comic Sans MS"/>
          <w:b w:val="1"/>
          <w:i w:val="0"/>
          <w:smallCaps w:val="0"/>
          <w:strike w:val="0"/>
          <w:color w:val="000000"/>
          <w:sz w:val="20"/>
          <w:szCs w:val="20"/>
          <w:u w:val="none"/>
          <w:shd w:fill="auto" w:val="clear"/>
          <w:vertAlign w:val="baseline"/>
          <w:rtl w:val="0"/>
        </w:rPr>
        <w:t xml:space="preserve">stock de 60 œufs</w:t>
      </w:r>
      <w:r w:rsidDel="00000000" w:rsidR="00000000" w:rsidRPr="00000000">
        <w:rPr>
          <w:rFonts w:ascii="Comic Sans MS" w:cs="Comic Sans MS" w:eastAsia="Comic Sans MS" w:hAnsi="Comic Sans MS"/>
          <w:b w:val="0"/>
          <w:i w:val="0"/>
          <w:smallCaps w:val="0"/>
          <w:strike w:val="0"/>
          <w:color w:val="000000"/>
          <w:sz w:val="20"/>
          <w:szCs w:val="20"/>
          <w:u w:val="none"/>
          <w:shd w:fill="auto" w:val="clear"/>
          <w:vertAlign w:val="baseline"/>
          <w:rtl w:val="0"/>
        </w:rPr>
        <w:t xml:space="preserve"> pour répondre aux besoins réguliers en cuisine. Dès qu’il n’en reste qu’une trentaine, en déclencher une collecte.</w:t>
      </w:r>
    </w:p>
    <w:p w:rsidR="00000000" w:rsidDel="00000000" w:rsidP="00000000" w:rsidRDefault="00000000" w:rsidRPr="00000000" w14:paraId="0000006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120" w:line="276" w:lineRule="auto"/>
        <w:ind w:left="-283" w:right="-748" w:hanging="284"/>
        <w:jc w:val="both"/>
        <w:rPr>
          <w:rFonts w:ascii="Comic Sans MS" w:cs="Comic Sans MS" w:eastAsia="Comic Sans MS" w:hAnsi="Comic Sans MS"/>
          <w:b w:val="0"/>
          <w:i w:val="0"/>
          <w:smallCaps w:val="0"/>
          <w:strike w:val="0"/>
          <w:color w:val="000000"/>
          <w:sz w:val="20"/>
          <w:szCs w:val="20"/>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0"/>
          <w:szCs w:val="20"/>
          <w:u w:val="none"/>
          <w:shd w:fill="auto" w:val="clear"/>
          <w:vertAlign w:val="baseline"/>
          <w:rtl w:val="0"/>
        </w:rPr>
        <w:t xml:space="preserve">Pour la MRC : au début </w:t>
      </w:r>
      <w:r w:rsidDel="00000000" w:rsidR="00000000" w:rsidRPr="00000000">
        <w:rPr>
          <w:rFonts w:ascii="Comic Sans MS" w:cs="Comic Sans MS" w:eastAsia="Comic Sans MS" w:hAnsi="Comic Sans MS"/>
          <w:b w:val="1"/>
          <w:i w:val="0"/>
          <w:smallCaps w:val="0"/>
          <w:strike w:val="0"/>
          <w:color w:val="000000"/>
          <w:sz w:val="20"/>
          <w:szCs w:val="20"/>
          <w:u w:val="none"/>
          <w:shd w:fill="auto" w:val="clear"/>
          <w:vertAlign w:val="baseline"/>
          <w:rtl w:val="0"/>
        </w:rPr>
        <w:t xml:space="preserve">on continue sans changer d’échelle</w:t>
      </w:r>
      <w:r w:rsidDel="00000000" w:rsidR="00000000" w:rsidRPr="00000000">
        <w:rPr>
          <w:rFonts w:ascii="Comic Sans MS" w:cs="Comic Sans MS" w:eastAsia="Comic Sans MS" w:hAnsi="Comic Sans MS"/>
          <w:b w:val="0"/>
          <w:i w:val="0"/>
          <w:smallCaps w:val="0"/>
          <w:strike w:val="0"/>
          <w:color w:val="000000"/>
          <w:sz w:val="20"/>
          <w:szCs w:val="20"/>
          <w:u w:val="none"/>
          <w:shd w:fill="auto" w:val="clear"/>
          <w:vertAlign w:val="baseline"/>
          <w:rtl w:val="0"/>
        </w:rPr>
        <w:t xml:space="preserve">, on s’enracine. Pas de pression pour l’ouverture : peut-être partir de ce que Réso sort actuellement chaque semaine en routine (hors prestations ou événements), à savoir environ 50 repas 2 fois par semaine. Montée en charge progressive : cela pourrait évoluer vers 50 repas chaque jour de la semaine (y compris le WE), voire davantage (en fonction de nos ressources - humaines et alimentaires)</w:t>
      </w:r>
    </w:p>
    <w:p w:rsidR="00000000" w:rsidDel="00000000" w:rsidP="00000000" w:rsidRDefault="00000000" w:rsidRPr="00000000" w14:paraId="0000006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120" w:line="276" w:lineRule="auto"/>
        <w:ind w:left="-283" w:right="-748" w:hanging="284"/>
        <w:jc w:val="both"/>
        <w:rPr>
          <w:rFonts w:ascii="Comic Sans MS" w:cs="Comic Sans MS" w:eastAsia="Comic Sans MS" w:hAnsi="Comic Sans MS"/>
          <w:b w:val="0"/>
          <w:i w:val="0"/>
          <w:smallCaps w:val="0"/>
          <w:strike w:val="0"/>
          <w:color w:val="000000"/>
          <w:sz w:val="20"/>
          <w:szCs w:val="20"/>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0"/>
          <w:szCs w:val="20"/>
          <w:u w:val="none"/>
          <w:shd w:fill="auto" w:val="clear"/>
          <w:vertAlign w:val="baseline"/>
          <w:rtl w:val="0"/>
        </w:rPr>
        <w:t xml:space="preserve">Le </w:t>
      </w:r>
      <w:r w:rsidDel="00000000" w:rsidR="00000000" w:rsidRPr="00000000">
        <w:rPr>
          <w:rFonts w:ascii="Comic Sans MS" w:cs="Comic Sans MS" w:eastAsia="Comic Sans MS" w:hAnsi="Comic Sans MS"/>
          <w:b w:val="1"/>
          <w:i w:val="0"/>
          <w:smallCaps w:val="0"/>
          <w:strike w:val="0"/>
          <w:color w:val="000000"/>
          <w:sz w:val="20"/>
          <w:szCs w:val="20"/>
          <w:u w:val="none"/>
          <w:shd w:fill="auto" w:val="clear"/>
          <w:vertAlign w:val="baseline"/>
          <w:rtl w:val="0"/>
        </w:rPr>
        <w:t xml:space="preserve">modèle économique</w:t>
      </w:r>
      <w:r w:rsidDel="00000000" w:rsidR="00000000" w:rsidRPr="00000000">
        <w:rPr>
          <w:rFonts w:ascii="Comic Sans MS" w:cs="Comic Sans MS" w:eastAsia="Comic Sans MS" w:hAnsi="Comic Sans MS"/>
          <w:b w:val="0"/>
          <w:i w:val="0"/>
          <w:smallCaps w:val="0"/>
          <w:strike w:val="0"/>
          <w:color w:val="000000"/>
          <w:sz w:val="20"/>
          <w:szCs w:val="20"/>
          <w:u w:val="none"/>
          <w:shd w:fill="auto" w:val="clear"/>
          <w:vertAlign w:val="baseline"/>
          <w:rtl w:val="0"/>
        </w:rPr>
        <w:t xml:space="preserve"> : petit loyer, bail commercial indestructible et location pour des événements possibles.</w:t>
      </w:r>
    </w:p>
    <w:p w:rsidR="00000000" w:rsidDel="00000000" w:rsidP="00000000" w:rsidRDefault="00000000" w:rsidRPr="00000000" w14:paraId="0000006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120" w:line="276" w:lineRule="auto"/>
        <w:ind w:left="-283" w:right="-748" w:hanging="284"/>
        <w:jc w:val="both"/>
        <w:rPr>
          <w:rFonts w:ascii="Comic Sans MS" w:cs="Comic Sans MS" w:eastAsia="Comic Sans MS" w:hAnsi="Comic Sans MS"/>
          <w:b w:val="0"/>
          <w:i w:val="0"/>
          <w:smallCaps w:val="0"/>
          <w:strike w:val="0"/>
          <w:color w:val="000000"/>
          <w:sz w:val="20"/>
          <w:szCs w:val="20"/>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0"/>
          <w:szCs w:val="20"/>
          <w:u w:val="none"/>
          <w:shd w:fill="auto" w:val="clear"/>
          <w:vertAlign w:val="baseline"/>
          <w:rtl w:val="0"/>
        </w:rPr>
        <w:t xml:space="preserve">Aller voir ce qui existe et ce qui n’existe pas : </w:t>
      </w:r>
      <w:r w:rsidDel="00000000" w:rsidR="00000000" w:rsidRPr="00000000">
        <w:rPr>
          <w:rFonts w:ascii="Comic Sans MS" w:cs="Comic Sans MS" w:eastAsia="Comic Sans MS" w:hAnsi="Comic Sans MS"/>
          <w:b w:val="1"/>
          <w:i w:val="0"/>
          <w:smallCaps w:val="0"/>
          <w:strike w:val="0"/>
          <w:color w:val="000000"/>
          <w:sz w:val="20"/>
          <w:szCs w:val="20"/>
          <w:u w:val="none"/>
          <w:shd w:fill="auto" w:val="clear"/>
          <w:vertAlign w:val="baseline"/>
          <w:rtl w:val="0"/>
        </w:rPr>
        <w:t xml:space="preserve">intelligence collective</w:t>
      </w:r>
      <w:r w:rsidDel="00000000" w:rsidR="00000000" w:rsidRPr="00000000">
        <w:rPr>
          <w:rFonts w:ascii="Comic Sans MS" w:cs="Comic Sans MS" w:eastAsia="Comic Sans MS" w:hAnsi="Comic Sans MS"/>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6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120" w:line="276" w:lineRule="auto"/>
        <w:ind w:left="-283" w:right="-748" w:hanging="284"/>
        <w:jc w:val="both"/>
        <w:rPr>
          <w:rFonts w:ascii="Comic Sans MS" w:cs="Comic Sans MS" w:eastAsia="Comic Sans MS" w:hAnsi="Comic Sans MS"/>
          <w:b w:val="0"/>
          <w:i w:val="0"/>
          <w:smallCaps w:val="0"/>
          <w:strike w:val="0"/>
          <w:color w:val="000000"/>
          <w:sz w:val="20"/>
          <w:szCs w:val="20"/>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0"/>
          <w:szCs w:val="20"/>
          <w:u w:val="none"/>
          <w:shd w:fill="auto" w:val="clear"/>
          <w:vertAlign w:val="baseline"/>
          <w:rtl w:val="0"/>
        </w:rPr>
        <w:t xml:space="preserve">Résoquartier est le </w:t>
      </w:r>
      <w:r w:rsidDel="00000000" w:rsidR="00000000" w:rsidRPr="00000000">
        <w:rPr>
          <w:rFonts w:ascii="Comic Sans MS" w:cs="Comic Sans MS" w:eastAsia="Comic Sans MS" w:hAnsi="Comic Sans MS"/>
          <w:b w:val="1"/>
          <w:i w:val="0"/>
          <w:smallCaps w:val="0"/>
          <w:strike w:val="0"/>
          <w:color w:val="000000"/>
          <w:sz w:val="20"/>
          <w:szCs w:val="20"/>
          <w:u w:val="none"/>
          <w:shd w:fill="auto" w:val="clear"/>
          <w:vertAlign w:val="baseline"/>
          <w:rtl w:val="0"/>
        </w:rPr>
        <w:t xml:space="preserve">porteur de la MRC</w:t>
      </w:r>
      <w:r w:rsidDel="00000000" w:rsidR="00000000" w:rsidRPr="00000000">
        <w:rPr>
          <w:rFonts w:ascii="Comic Sans MS" w:cs="Comic Sans MS" w:eastAsia="Comic Sans MS" w:hAnsi="Comic Sans MS"/>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6D">
      <w:pPr>
        <w:ind w:left="-566" w:right="-749" w:firstLine="0"/>
        <w:jc w:val="both"/>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06E">
      <w:pPr>
        <w:ind w:left="-566" w:right="-749" w:firstLine="0"/>
        <w:jc w:val="both"/>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06F">
      <w:pPr>
        <w:pBdr>
          <w:top w:color="000000" w:space="1" w:sz="4" w:val="single"/>
          <w:bottom w:color="000000" w:space="1" w:sz="4" w:val="single"/>
        </w:pBdr>
        <w:ind w:left="-566" w:right="-749" w:firstLine="0"/>
        <w:jc w:val="both"/>
        <w:rPr>
          <w:rFonts w:ascii="Comic Sans MS" w:cs="Comic Sans MS" w:eastAsia="Comic Sans MS" w:hAnsi="Comic Sans MS"/>
          <w:b w:val="1"/>
          <w:sz w:val="20"/>
          <w:szCs w:val="20"/>
          <w:shd w:fill="efefef" w:val="clear"/>
        </w:rPr>
      </w:pPr>
      <w:r w:rsidDel="00000000" w:rsidR="00000000" w:rsidRPr="00000000">
        <w:rPr>
          <w:rFonts w:ascii="Comic Sans MS" w:cs="Comic Sans MS" w:eastAsia="Comic Sans MS" w:hAnsi="Comic Sans MS"/>
          <w:b w:val="1"/>
          <w:sz w:val="20"/>
          <w:szCs w:val="20"/>
          <w:shd w:fill="efefef" w:val="clear"/>
          <w:rtl w:val="0"/>
        </w:rPr>
        <w:t xml:space="preserve">Des</w:t>
      </w:r>
      <w:r w:rsidDel="00000000" w:rsidR="00000000" w:rsidRPr="00000000">
        <w:rPr>
          <w:rFonts w:ascii="Comic Sans MS" w:cs="Comic Sans MS" w:eastAsia="Comic Sans MS" w:hAnsi="Comic Sans MS"/>
          <w:b w:val="1"/>
          <w:color w:val="0000ff"/>
          <w:sz w:val="20"/>
          <w:szCs w:val="20"/>
          <w:shd w:fill="efefef" w:val="clear"/>
          <w:rtl w:val="0"/>
        </w:rPr>
        <w:t xml:space="preserve"> fiches de poste bénévoles détaillées</w:t>
      </w:r>
      <w:r w:rsidDel="00000000" w:rsidR="00000000" w:rsidRPr="00000000">
        <w:rPr>
          <w:rFonts w:ascii="Comic Sans MS" w:cs="Comic Sans MS" w:eastAsia="Comic Sans MS" w:hAnsi="Comic Sans MS"/>
          <w:b w:val="1"/>
          <w:sz w:val="20"/>
          <w:szCs w:val="20"/>
          <w:shd w:fill="efefef" w:val="clear"/>
          <w:rtl w:val="0"/>
        </w:rPr>
        <w:t xml:space="preserve"> qui permettront de mettre en place le recrutement de 1 h par mois à 10 h par semaine ! </w:t>
      </w:r>
    </w:p>
    <w:p w:rsidR="00000000" w:rsidDel="00000000" w:rsidP="00000000" w:rsidRDefault="00000000" w:rsidRPr="00000000" w14:paraId="00000070">
      <w:pPr>
        <w:pBdr>
          <w:top w:color="000000" w:space="1" w:sz="4" w:val="single"/>
          <w:bottom w:color="000000" w:space="1" w:sz="4" w:val="single"/>
        </w:pBdr>
        <w:ind w:left="-566" w:right="-749" w:firstLine="0"/>
        <w:jc w:val="both"/>
        <w:rPr>
          <w:rFonts w:ascii="Comic Sans MS" w:cs="Comic Sans MS" w:eastAsia="Comic Sans MS" w:hAnsi="Comic Sans MS"/>
          <w:sz w:val="20"/>
          <w:szCs w:val="20"/>
          <w:shd w:fill="efefef" w:val="clear"/>
        </w:rPr>
      </w:pPr>
      <w:r w:rsidDel="00000000" w:rsidR="00000000" w:rsidRPr="00000000">
        <w:rPr>
          <w:rFonts w:ascii="Comic Sans MS" w:cs="Comic Sans MS" w:eastAsia="Comic Sans MS" w:hAnsi="Comic Sans MS"/>
          <w:sz w:val="20"/>
          <w:szCs w:val="20"/>
          <w:shd w:fill="efefef" w:val="clear"/>
          <w:rtl w:val="0"/>
        </w:rPr>
        <w:t xml:space="preserve">Pas fiches de poste mais tâches bénévoles, permettre aux personnes de se projeter </w:t>
      </w:r>
    </w:p>
    <w:p w:rsidR="00000000" w:rsidDel="00000000" w:rsidP="00000000" w:rsidRDefault="00000000" w:rsidRPr="00000000" w14:paraId="00000071">
      <w:pPr>
        <w:ind w:left="-566" w:right="-749" w:firstLine="0"/>
        <w:jc w:val="both"/>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072">
      <w:pPr>
        <w:ind w:left="-567" w:right="-749" w:firstLine="0"/>
        <w:jc w:val="both"/>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073">
      <w:pPr>
        <w:ind w:left="-567" w:right="-749" w:firstLine="0"/>
        <w:jc w:val="both"/>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074">
      <w:pPr>
        <w:pBdr>
          <w:top w:color="000000" w:space="1" w:sz="4" w:val="single"/>
          <w:bottom w:color="000000" w:space="1" w:sz="4" w:val="single"/>
        </w:pBdr>
        <w:ind w:left="-566" w:right="-749" w:firstLine="0"/>
        <w:jc w:val="both"/>
        <w:rPr>
          <w:rFonts w:ascii="Comic Sans MS" w:cs="Comic Sans MS" w:eastAsia="Comic Sans MS" w:hAnsi="Comic Sans MS"/>
          <w:b w:val="1"/>
          <w:sz w:val="20"/>
          <w:szCs w:val="20"/>
          <w:shd w:fill="efefef" w:val="clear"/>
        </w:rPr>
      </w:pPr>
      <w:r w:rsidDel="00000000" w:rsidR="00000000" w:rsidRPr="00000000">
        <w:rPr>
          <w:rFonts w:ascii="Comic Sans MS" w:cs="Comic Sans MS" w:eastAsia="Comic Sans MS" w:hAnsi="Comic Sans MS"/>
          <w:b w:val="1"/>
          <w:sz w:val="20"/>
          <w:szCs w:val="20"/>
          <w:shd w:fill="efefef" w:val="clear"/>
          <w:rtl w:val="0"/>
        </w:rPr>
        <w:t xml:space="preserve">Des propositions de </w:t>
      </w:r>
      <w:r w:rsidDel="00000000" w:rsidR="00000000" w:rsidRPr="00000000">
        <w:rPr>
          <w:rFonts w:ascii="Comic Sans MS" w:cs="Comic Sans MS" w:eastAsia="Comic Sans MS" w:hAnsi="Comic Sans MS"/>
          <w:b w:val="1"/>
          <w:color w:val="0000ff"/>
          <w:sz w:val="20"/>
          <w:szCs w:val="20"/>
          <w:shd w:fill="efefef" w:val="clear"/>
          <w:rtl w:val="0"/>
        </w:rPr>
        <w:t xml:space="preserve">stratégie de communication et de mobilisation</w:t>
      </w:r>
      <w:r w:rsidDel="00000000" w:rsidR="00000000" w:rsidRPr="00000000">
        <w:rPr>
          <w:rFonts w:ascii="Comic Sans MS" w:cs="Comic Sans MS" w:eastAsia="Comic Sans MS" w:hAnsi="Comic Sans MS"/>
          <w:b w:val="1"/>
          <w:sz w:val="20"/>
          <w:szCs w:val="20"/>
          <w:shd w:fill="efefef" w:val="clear"/>
          <w:rtl w:val="0"/>
        </w:rPr>
        <w:t xml:space="preserve"> sur l’action en question - des vidéos de présentation pour Decidim </w:t>
      </w:r>
    </w:p>
    <w:p w:rsidR="00000000" w:rsidDel="00000000" w:rsidP="00000000" w:rsidRDefault="00000000" w:rsidRPr="00000000" w14:paraId="00000075">
      <w:pPr>
        <w:ind w:left="-566" w:right="-749" w:firstLine="0"/>
        <w:jc w:val="both"/>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076">
      <w:pPr>
        <w:ind w:left="-566" w:right="-749" w:firstLine="0"/>
        <w:jc w:val="both"/>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077">
      <w:pPr>
        <w:ind w:left="-566" w:right="-749" w:firstLine="0"/>
        <w:jc w:val="both"/>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078">
      <w:pPr>
        <w:pBdr>
          <w:top w:color="000000" w:space="1" w:sz="4" w:val="single"/>
          <w:bottom w:color="000000" w:space="1" w:sz="4" w:val="single"/>
        </w:pBdr>
        <w:ind w:left="-566" w:right="-749" w:firstLine="0"/>
        <w:jc w:val="both"/>
        <w:rPr>
          <w:rFonts w:ascii="Comic Sans MS" w:cs="Comic Sans MS" w:eastAsia="Comic Sans MS" w:hAnsi="Comic Sans MS"/>
          <w:b w:val="1"/>
          <w:sz w:val="20"/>
          <w:szCs w:val="20"/>
          <w:shd w:fill="efefef" w:val="clear"/>
        </w:rPr>
      </w:pPr>
      <w:r w:rsidDel="00000000" w:rsidR="00000000" w:rsidRPr="00000000">
        <w:rPr>
          <w:rFonts w:ascii="Comic Sans MS" w:cs="Comic Sans MS" w:eastAsia="Comic Sans MS" w:hAnsi="Comic Sans MS"/>
          <w:b w:val="1"/>
          <w:sz w:val="20"/>
          <w:szCs w:val="20"/>
          <w:shd w:fill="efefef" w:val="clear"/>
          <w:rtl w:val="0"/>
        </w:rPr>
        <w:t xml:space="preserve">Le repérage et le contact avec des </w:t>
      </w:r>
      <w:r w:rsidDel="00000000" w:rsidR="00000000" w:rsidRPr="00000000">
        <w:rPr>
          <w:rFonts w:ascii="Comic Sans MS" w:cs="Comic Sans MS" w:eastAsia="Comic Sans MS" w:hAnsi="Comic Sans MS"/>
          <w:b w:val="1"/>
          <w:color w:val="0000ff"/>
          <w:sz w:val="20"/>
          <w:szCs w:val="20"/>
          <w:shd w:fill="efefef" w:val="clear"/>
          <w:rtl w:val="0"/>
        </w:rPr>
        <w:t xml:space="preserve">expériences inspirantes</w:t>
      </w:r>
      <w:r w:rsidDel="00000000" w:rsidR="00000000" w:rsidRPr="00000000">
        <w:rPr>
          <w:rFonts w:ascii="Comic Sans MS" w:cs="Comic Sans MS" w:eastAsia="Comic Sans MS" w:hAnsi="Comic Sans MS"/>
          <w:b w:val="1"/>
          <w:sz w:val="20"/>
          <w:szCs w:val="20"/>
          <w:shd w:fill="efefef" w:val="clear"/>
          <w:rtl w:val="0"/>
        </w:rPr>
        <w:t xml:space="preserve"> sur le sujet</w:t>
      </w:r>
    </w:p>
    <w:p w:rsidR="00000000" w:rsidDel="00000000" w:rsidP="00000000" w:rsidRDefault="00000000" w:rsidRPr="00000000" w14:paraId="00000079">
      <w:pPr>
        <w:ind w:left="-566" w:right="-749" w:firstLine="0"/>
        <w:jc w:val="both"/>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07A">
      <w:pPr>
        <w:numPr>
          <w:ilvl w:val="0"/>
          <w:numId w:val="10"/>
        </w:numPr>
        <w:ind w:left="-425" w:right="-749" w:hanging="150"/>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Des cantines récupèrent à </w:t>
      </w:r>
      <w:r w:rsidDel="00000000" w:rsidR="00000000" w:rsidRPr="00000000">
        <w:rPr>
          <w:rFonts w:ascii="Comic Sans MS" w:cs="Comic Sans MS" w:eastAsia="Comic Sans MS" w:hAnsi="Comic Sans MS"/>
          <w:b w:val="1"/>
          <w:sz w:val="20"/>
          <w:szCs w:val="20"/>
          <w:rtl w:val="0"/>
        </w:rPr>
        <w:t xml:space="preserve">Rungis</w:t>
      </w:r>
      <w:r w:rsidDel="00000000" w:rsidR="00000000" w:rsidRPr="00000000">
        <w:rPr>
          <w:rFonts w:ascii="Comic Sans MS" w:cs="Comic Sans MS" w:eastAsia="Comic Sans MS" w:hAnsi="Comic Sans MS"/>
          <w:sz w:val="20"/>
          <w:szCs w:val="20"/>
          <w:rtl w:val="0"/>
        </w:rPr>
        <w:t xml:space="preserve">.  </w:t>
      </w:r>
    </w:p>
    <w:p w:rsidR="00000000" w:rsidDel="00000000" w:rsidP="00000000" w:rsidRDefault="00000000" w:rsidRPr="00000000" w14:paraId="0000007B">
      <w:pPr>
        <w:numPr>
          <w:ilvl w:val="0"/>
          <w:numId w:val="10"/>
        </w:numPr>
        <w:spacing w:before="120" w:lineRule="auto"/>
        <w:ind w:left="-425" w:right="-748" w:hanging="150"/>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b w:val="1"/>
          <w:sz w:val="20"/>
          <w:szCs w:val="20"/>
          <w:rtl w:val="0"/>
        </w:rPr>
        <w:t xml:space="preserve">Questions éthiques</w:t>
      </w:r>
      <w:r w:rsidDel="00000000" w:rsidR="00000000" w:rsidRPr="00000000">
        <w:rPr>
          <w:rFonts w:ascii="Comic Sans MS" w:cs="Comic Sans MS" w:eastAsia="Comic Sans MS" w:hAnsi="Comic Sans MS"/>
          <w:sz w:val="20"/>
          <w:szCs w:val="20"/>
          <w:rtl w:val="0"/>
        </w:rPr>
        <w:t xml:space="preserve"> sur le choix des magasins et prendre les invendus ou pas.</w:t>
      </w:r>
    </w:p>
    <w:p w:rsidR="00000000" w:rsidDel="00000000" w:rsidP="00000000" w:rsidRDefault="00000000" w:rsidRPr="00000000" w14:paraId="0000007C">
      <w:pPr>
        <w:numPr>
          <w:ilvl w:val="0"/>
          <w:numId w:val="10"/>
        </w:numPr>
        <w:spacing w:before="120" w:lineRule="auto"/>
        <w:ind w:left="-425" w:right="-748" w:hanging="150"/>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S’inspirer / s’associer à des structures dont le modèle est proche du nôtre : </w:t>
      </w:r>
      <w:r w:rsidDel="00000000" w:rsidR="00000000" w:rsidRPr="00000000">
        <w:rPr>
          <w:rFonts w:ascii="Comic Sans MS" w:cs="Comic Sans MS" w:eastAsia="Comic Sans MS" w:hAnsi="Comic Sans MS"/>
          <w:b w:val="1"/>
          <w:sz w:val="20"/>
          <w:szCs w:val="20"/>
          <w:rtl w:val="0"/>
        </w:rPr>
        <w:t xml:space="preserve">IDL</w:t>
      </w:r>
      <w:r w:rsidDel="00000000" w:rsidR="00000000" w:rsidRPr="00000000">
        <w:rPr>
          <w:rFonts w:ascii="Comic Sans MS" w:cs="Comic Sans MS" w:eastAsia="Comic Sans MS" w:hAnsi="Comic Sans MS"/>
          <w:sz w:val="20"/>
          <w:szCs w:val="20"/>
          <w:rtl w:val="0"/>
        </w:rPr>
        <w:t xml:space="preserve"> (Initiative de Développement Local), la </w:t>
      </w:r>
      <w:r w:rsidDel="00000000" w:rsidR="00000000" w:rsidRPr="00000000">
        <w:rPr>
          <w:rFonts w:ascii="Comic Sans MS" w:cs="Comic Sans MS" w:eastAsia="Comic Sans MS" w:hAnsi="Comic Sans MS"/>
          <w:b w:val="1"/>
          <w:sz w:val="20"/>
          <w:szCs w:val="20"/>
          <w:rtl w:val="0"/>
        </w:rPr>
        <w:t xml:space="preserve">cantine des Pyrénées</w:t>
      </w:r>
      <w:r w:rsidDel="00000000" w:rsidR="00000000" w:rsidRPr="00000000">
        <w:rPr>
          <w:rFonts w:ascii="Comic Sans MS" w:cs="Comic Sans MS" w:eastAsia="Comic Sans MS" w:hAnsi="Comic Sans MS"/>
          <w:sz w:val="20"/>
          <w:szCs w:val="20"/>
          <w:rtl w:val="0"/>
        </w:rPr>
        <w:t xml:space="preserve">. Les prix sont – réellement - libres, quelques personnes donnent, une vraie philosophie.</w:t>
      </w:r>
    </w:p>
    <w:p w:rsidR="00000000" w:rsidDel="00000000" w:rsidP="00000000" w:rsidRDefault="00000000" w:rsidRPr="00000000" w14:paraId="0000007D">
      <w:pPr>
        <w:ind w:left="-425" w:right="-749" w:firstLine="0"/>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Ils montent un projet de maraîchage en banlieue (l’inter-champêtre). Se mettre en réseau sur les mêmes valeurs. Envie pour la MRC d’avoir son jardin.</w:t>
      </w:r>
    </w:p>
    <w:p w:rsidR="00000000" w:rsidDel="00000000" w:rsidP="00000000" w:rsidRDefault="00000000" w:rsidRPr="00000000" w14:paraId="0000007E">
      <w:pPr>
        <w:numPr>
          <w:ilvl w:val="0"/>
          <w:numId w:val="10"/>
        </w:numPr>
        <w:spacing w:before="120" w:lineRule="auto"/>
        <w:ind w:left="-425" w:right="-748" w:hanging="150"/>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b w:val="1"/>
          <w:sz w:val="20"/>
          <w:szCs w:val="20"/>
          <w:rtl w:val="0"/>
        </w:rPr>
        <w:t xml:space="preserve">Sécurité Sociale Alimentaire</w:t>
      </w:r>
      <w:r w:rsidDel="00000000" w:rsidR="00000000" w:rsidRPr="00000000">
        <w:rPr>
          <w:rFonts w:ascii="Comic Sans MS" w:cs="Comic Sans MS" w:eastAsia="Comic Sans MS" w:hAnsi="Comic Sans MS"/>
          <w:sz w:val="20"/>
          <w:szCs w:val="20"/>
          <w:rtl w:val="0"/>
        </w:rPr>
        <w:t xml:space="preserve"> : une présentation du modèle SSA sera faite </w:t>
      </w:r>
      <w:r w:rsidDel="00000000" w:rsidR="00000000" w:rsidRPr="00000000">
        <w:rPr>
          <w:rFonts w:ascii="Comic Sans MS" w:cs="Comic Sans MS" w:eastAsia="Comic Sans MS" w:hAnsi="Comic Sans MS"/>
          <w:i w:val="1"/>
          <w:color w:val="808080"/>
          <w:sz w:val="20"/>
          <w:szCs w:val="20"/>
          <w:rtl w:val="0"/>
        </w:rPr>
        <w:t xml:space="preserve">(LUCILE). </w:t>
      </w:r>
      <w:r w:rsidDel="00000000" w:rsidR="00000000" w:rsidRPr="00000000">
        <w:rPr>
          <w:rFonts w:ascii="Comic Sans MS" w:cs="Comic Sans MS" w:eastAsia="Comic Sans MS" w:hAnsi="Comic Sans MS"/>
          <w:sz w:val="20"/>
          <w:szCs w:val="20"/>
          <w:rtl w:val="0"/>
        </w:rPr>
        <w:t xml:space="preserve"> Base : Un comité citoyen définit les critères. Des conventions sont passées avec des magasins. Les bénéficiaires reçoivent entre 100 et 150 euros par mois pour leurs dépenses ciblées. Très en lien avec la confédération paysanne. La caisse de solidarité comme modèle économique.</w:t>
      </w:r>
    </w:p>
    <w:p w:rsidR="00000000" w:rsidDel="00000000" w:rsidP="00000000" w:rsidRDefault="00000000" w:rsidRPr="00000000" w14:paraId="0000007F">
      <w:pPr>
        <w:numPr>
          <w:ilvl w:val="0"/>
          <w:numId w:val="10"/>
        </w:numPr>
        <w:spacing w:before="120" w:lineRule="auto"/>
        <w:ind w:left="-425" w:right="-748" w:hanging="150"/>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b w:val="1"/>
          <w:sz w:val="20"/>
          <w:szCs w:val="20"/>
          <w:rtl w:val="0"/>
        </w:rPr>
        <w:t xml:space="preserve">La Marmite rouge </w:t>
      </w:r>
      <w:r w:rsidDel="00000000" w:rsidR="00000000" w:rsidRPr="00000000">
        <w:rPr>
          <w:rFonts w:ascii="Comic Sans MS" w:cs="Comic Sans MS" w:eastAsia="Comic Sans MS" w:hAnsi="Comic Sans MS"/>
          <w:sz w:val="20"/>
          <w:szCs w:val="20"/>
          <w:rtl w:val="0"/>
        </w:rPr>
        <w:t xml:space="preserve">: 4 expérimentations à Paris. Les contacter pour des soirées-débats ? A creuser. </w:t>
      </w:r>
      <w:r w:rsidDel="00000000" w:rsidR="00000000" w:rsidRPr="00000000">
        <w:rPr>
          <w:rFonts w:ascii="Comic Sans MS" w:cs="Comic Sans MS" w:eastAsia="Comic Sans MS" w:hAnsi="Comic Sans MS"/>
          <w:i w:val="1"/>
          <w:color w:val="808080"/>
          <w:sz w:val="20"/>
          <w:szCs w:val="20"/>
          <w:rtl w:val="0"/>
        </w:rPr>
        <w:t xml:space="preserve">(LUCILE)</w:t>
      </w:r>
      <w:r w:rsidDel="00000000" w:rsidR="00000000" w:rsidRPr="00000000">
        <w:rPr>
          <w:rtl w:val="0"/>
        </w:rPr>
      </w:r>
    </w:p>
    <w:p w:rsidR="00000000" w:rsidDel="00000000" w:rsidP="00000000" w:rsidRDefault="00000000" w:rsidRPr="00000000" w14:paraId="00000080">
      <w:pPr>
        <w:numPr>
          <w:ilvl w:val="0"/>
          <w:numId w:val="10"/>
        </w:numPr>
        <w:spacing w:before="120" w:lineRule="auto"/>
        <w:ind w:left="-425" w:right="-748" w:hanging="150"/>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b w:val="1"/>
          <w:sz w:val="20"/>
          <w:szCs w:val="20"/>
          <w:rtl w:val="0"/>
        </w:rPr>
        <w:t xml:space="preserve">Carav'alim </w:t>
      </w:r>
      <w:r w:rsidDel="00000000" w:rsidR="00000000" w:rsidRPr="00000000">
        <w:rPr>
          <w:rFonts w:ascii="Comic Sans MS" w:cs="Comic Sans MS" w:eastAsia="Comic Sans MS" w:hAnsi="Comic Sans MS"/>
          <w:sz w:val="20"/>
          <w:szCs w:val="20"/>
          <w:rtl w:val="0"/>
        </w:rPr>
        <w:t xml:space="preserve">: mouvement d'éducation populaire pour le droit à l'alimentation : réseau de structures, webinaires, appels à projets</w:t>
      </w:r>
    </w:p>
    <w:p w:rsidR="00000000" w:rsidDel="00000000" w:rsidP="00000000" w:rsidRDefault="00000000" w:rsidRPr="00000000" w14:paraId="00000081">
      <w:pPr>
        <w:numPr>
          <w:ilvl w:val="0"/>
          <w:numId w:val="10"/>
        </w:numPr>
        <w:spacing w:before="120" w:lineRule="auto"/>
        <w:ind w:left="-425" w:right="-748" w:hanging="150"/>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Au Monoprix Auriol « La mie de pain » fait de la collecte alimentaire, des </w:t>
      </w:r>
      <w:hyperlink r:id="rId9">
        <w:r w:rsidDel="00000000" w:rsidR="00000000" w:rsidRPr="00000000">
          <w:rPr>
            <w:rFonts w:ascii="Comic Sans MS" w:cs="Comic Sans MS" w:eastAsia="Comic Sans MS" w:hAnsi="Comic Sans MS"/>
            <w:color w:val="1155cc"/>
            <w:sz w:val="20"/>
            <w:szCs w:val="20"/>
            <w:u w:val="single"/>
            <w:rtl w:val="0"/>
          </w:rPr>
          <w:t xml:space="preserve">pastilles</w:t>
        </w:r>
      </w:hyperlink>
      <w:r w:rsidDel="00000000" w:rsidR="00000000" w:rsidRPr="00000000">
        <w:rPr>
          <w:rFonts w:ascii="Comic Sans MS" w:cs="Comic Sans MS" w:eastAsia="Comic Sans MS" w:hAnsi="Comic Sans MS"/>
          <w:sz w:val="20"/>
          <w:szCs w:val="20"/>
          <w:rtl w:val="0"/>
        </w:rPr>
        <w:t xml:space="preserve"> indiquant les produits à prendre sont stickées en rayon + un grand </w:t>
      </w:r>
      <w:hyperlink r:id="rId10">
        <w:r w:rsidDel="00000000" w:rsidR="00000000" w:rsidRPr="00000000">
          <w:rPr>
            <w:rFonts w:ascii="Comic Sans MS" w:cs="Comic Sans MS" w:eastAsia="Comic Sans MS" w:hAnsi="Comic Sans MS"/>
            <w:color w:val="1155cc"/>
            <w:sz w:val="20"/>
            <w:szCs w:val="20"/>
            <w:u w:val="single"/>
            <w:rtl w:val="0"/>
          </w:rPr>
          <w:t xml:space="preserve">bac</w:t>
        </w:r>
      </w:hyperlink>
      <w:r w:rsidDel="00000000" w:rsidR="00000000" w:rsidRPr="00000000">
        <w:rPr>
          <w:rFonts w:ascii="Comic Sans MS" w:cs="Comic Sans MS" w:eastAsia="Comic Sans MS" w:hAnsi="Comic Sans MS"/>
          <w:sz w:val="20"/>
          <w:szCs w:val="20"/>
          <w:rtl w:val="0"/>
        </w:rPr>
        <w:t xml:space="preserve"> est à dispo avec certains des produits demandés.</w:t>
      </w:r>
    </w:p>
    <w:p w:rsidR="00000000" w:rsidDel="00000000" w:rsidP="00000000" w:rsidRDefault="00000000" w:rsidRPr="00000000" w14:paraId="00000082">
      <w:pPr>
        <w:ind w:left="-566" w:right="-749" w:firstLine="0"/>
        <w:jc w:val="both"/>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083">
      <w:pPr>
        <w:ind w:left="-566" w:right="-749" w:firstLine="0"/>
        <w:jc w:val="both"/>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084">
      <w:pPr>
        <w:ind w:left="-566" w:right="-749" w:firstLine="0"/>
        <w:jc w:val="both"/>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085">
      <w:pPr>
        <w:pBdr>
          <w:top w:color="000000" w:space="1" w:sz="4" w:val="single"/>
        </w:pBdr>
        <w:ind w:left="-566" w:right="-749" w:firstLine="0"/>
        <w:jc w:val="both"/>
        <w:rPr>
          <w:rFonts w:ascii="Comic Sans MS" w:cs="Comic Sans MS" w:eastAsia="Comic Sans MS" w:hAnsi="Comic Sans MS"/>
          <w:sz w:val="20"/>
          <w:szCs w:val="20"/>
          <w:shd w:fill="efefef" w:val="clear"/>
        </w:rPr>
      </w:pPr>
      <w:r w:rsidDel="00000000" w:rsidR="00000000" w:rsidRPr="00000000">
        <w:rPr>
          <w:rFonts w:ascii="Comic Sans MS" w:cs="Comic Sans MS" w:eastAsia="Comic Sans MS" w:hAnsi="Comic Sans MS"/>
          <w:sz w:val="20"/>
          <w:szCs w:val="20"/>
          <w:shd w:fill="efefef" w:val="clear"/>
          <w:rtl w:val="0"/>
        </w:rPr>
        <w:t xml:space="preserve">Bref, qu’importe la forme et les rythmes, l’essentiel est d’aboutir en octobre à avoir répondu à toutes les questions !</w:t>
      </w:r>
    </w:p>
    <w:p w:rsidR="00000000" w:rsidDel="00000000" w:rsidP="00000000" w:rsidRDefault="00000000" w:rsidRPr="00000000" w14:paraId="00000086">
      <w:pPr>
        <w:numPr>
          <w:ilvl w:val="0"/>
          <w:numId w:val="11"/>
        </w:numPr>
        <w:ind w:left="-283" w:right="-749" w:hanging="283"/>
        <w:jc w:val="both"/>
        <w:rPr>
          <w:rFonts w:ascii="Comic Sans MS" w:cs="Comic Sans MS" w:eastAsia="Comic Sans MS" w:hAnsi="Comic Sans MS"/>
          <w:sz w:val="20"/>
          <w:szCs w:val="20"/>
          <w:shd w:fill="efefef" w:val="clear"/>
        </w:rPr>
      </w:pPr>
      <w:r w:rsidDel="00000000" w:rsidR="00000000" w:rsidRPr="00000000">
        <w:rPr>
          <w:rFonts w:ascii="Comic Sans MS" w:cs="Comic Sans MS" w:eastAsia="Comic Sans MS" w:hAnsi="Comic Sans MS"/>
          <w:sz w:val="20"/>
          <w:szCs w:val="20"/>
          <w:shd w:fill="efefef" w:val="clear"/>
          <w:rtl w:val="0"/>
        </w:rPr>
        <w:t xml:space="preserve">Nécessité d’un temps régulier de point d’avancement collectif, de partage et de soutien possible. Une fois par mois ???</w:t>
      </w:r>
    </w:p>
    <w:p w:rsidR="00000000" w:rsidDel="00000000" w:rsidP="00000000" w:rsidRDefault="00000000" w:rsidRPr="00000000" w14:paraId="00000087">
      <w:pPr>
        <w:numPr>
          <w:ilvl w:val="0"/>
          <w:numId w:val="13"/>
        </w:numPr>
        <w:ind w:left="-283" w:right="-749" w:hanging="283"/>
        <w:jc w:val="both"/>
        <w:rPr>
          <w:rFonts w:ascii="Comic Sans MS" w:cs="Comic Sans MS" w:eastAsia="Comic Sans MS" w:hAnsi="Comic Sans MS"/>
          <w:sz w:val="20"/>
          <w:szCs w:val="20"/>
          <w:shd w:fill="efefef" w:val="clear"/>
        </w:rPr>
      </w:pPr>
      <w:r w:rsidDel="00000000" w:rsidR="00000000" w:rsidRPr="00000000">
        <w:rPr>
          <w:rFonts w:ascii="Comic Sans MS" w:cs="Comic Sans MS" w:eastAsia="Comic Sans MS" w:hAnsi="Comic Sans MS"/>
          <w:sz w:val="20"/>
          <w:szCs w:val="20"/>
          <w:shd w:fill="efefef" w:val="clear"/>
          <w:rtl w:val="0"/>
        </w:rPr>
        <w:t xml:space="preserve">Mutualiser certains sujets reliés mais ne pas trop regrouper</w:t>
      </w:r>
    </w:p>
    <w:p w:rsidR="00000000" w:rsidDel="00000000" w:rsidP="00000000" w:rsidRDefault="00000000" w:rsidRPr="00000000" w14:paraId="00000088">
      <w:pPr>
        <w:numPr>
          <w:ilvl w:val="0"/>
          <w:numId w:val="12"/>
        </w:numPr>
        <w:ind w:left="-283" w:right="-749" w:hanging="283"/>
        <w:jc w:val="both"/>
        <w:rPr>
          <w:rFonts w:ascii="Comic Sans MS" w:cs="Comic Sans MS" w:eastAsia="Comic Sans MS" w:hAnsi="Comic Sans MS"/>
          <w:sz w:val="20"/>
          <w:szCs w:val="20"/>
          <w:shd w:fill="efefef" w:val="clear"/>
        </w:rPr>
      </w:pPr>
      <w:r w:rsidDel="00000000" w:rsidR="00000000" w:rsidRPr="00000000">
        <w:rPr>
          <w:rFonts w:ascii="Comic Sans MS" w:cs="Comic Sans MS" w:eastAsia="Comic Sans MS" w:hAnsi="Comic Sans MS"/>
          <w:sz w:val="20"/>
          <w:szCs w:val="20"/>
          <w:shd w:fill="efefef" w:val="clear"/>
          <w:rtl w:val="0"/>
        </w:rPr>
        <w:t xml:space="preserve">Prioriser - certains sujets pourront être traités plus tard</w:t>
      </w:r>
    </w:p>
    <w:p w:rsidR="00000000" w:rsidDel="00000000" w:rsidP="00000000" w:rsidRDefault="00000000" w:rsidRPr="00000000" w14:paraId="00000089">
      <w:pPr>
        <w:numPr>
          <w:ilvl w:val="0"/>
          <w:numId w:val="12"/>
        </w:numPr>
        <w:pBdr>
          <w:bottom w:color="000000" w:space="1" w:sz="4" w:val="single"/>
        </w:pBdr>
        <w:ind w:left="-283" w:right="-749" w:hanging="283"/>
        <w:jc w:val="both"/>
        <w:rPr>
          <w:rFonts w:ascii="Comic Sans MS" w:cs="Comic Sans MS" w:eastAsia="Comic Sans MS" w:hAnsi="Comic Sans MS"/>
          <w:sz w:val="20"/>
          <w:szCs w:val="20"/>
          <w:shd w:fill="efefef" w:val="clear"/>
        </w:rPr>
      </w:pPr>
      <w:r w:rsidDel="00000000" w:rsidR="00000000" w:rsidRPr="00000000">
        <w:rPr>
          <w:rFonts w:ascii="Comic Sans MS" w:cs="Comic Sans MS" w:eastAsia="Comic Sans MS" w:hAnsi="Comic Sans MS"/>
          <w:sz w:val="20"/>
          <w:szCs w:val="20"/>
          <w:shd w:fill="efefef" w:val="clear"/>
          <w:rtl w:val="0"/>
        </w:rPr>
        <w:t xml:space="preserve">Partir des chantiers où il y a du monde</w:t>
      </w:r>
    </w:p>
    <w:p w:rsidR="00000000" w:rsidDel="00000000" w:rsidP="00000000" w:rsidRDefault="00000000" w:rsidRPr="00000000" w14:paraId="0000008A">
      <w:pPr>
        <w:ind w:left="-566" w:right="-749" w:firstLine="0"/>
        <w:jc w:val="both"/>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08B">
      <w:pPr>
        <w:ind w:left="-566" w:right="-749" w:firstLine="0"/>
        <w:jc w:val="both"/>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08C">
      <w:pPr>
        <w:ind w:left="-566" w:right="-749" w:firstLine="0"/>
        <w:jc w:val="both"/>
        <w:rPr>
          <w:rFonts w:ascii="Comic Sans MS" w:cs="Comic Sans MS" w:eastAsia="Comic Sans MS" w:hAnsi="Comic Sans MS"/>
          <w:b w:val="1"/>
          <w:color w:val="00b050"/>
          <w:sz w:val="20"/>
          <w:szCs w:val="20"/>
        </w:rPr>
      </w:pPr>
      <w:r w:rsidDel="00000000" w:rsidR="00000000" w:rsidRPr="00000000">
        <w:rPr>
          <w:rFonts w:ascii="Comic Sans MS" w:cs="Comic Sans MS" w:eastAsia="Comic Sans MS" w:hAnsi="Comic Sans MS"/>
          <w:b w:val="1"/>
          <w:color w:val="00b050"/>
          <w:sz w:val="20"/>
          <w:szCs w:val="20"/>
          <w:rtl w:val="0"/>
        </w:rPr>
        <w:t xml:space="preserve">Relevé de décisions GT n°1 :</w:t>
      </w:r>
    </w:p>
    <w:p w:rsidR="00000000" w:rsidDel="00000000" w:rsidP="00000000" w:rsidRDefault="00000000" w:rsidRPr="00000000" w14:paraId="0000008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120" w:line="276" w:lineRule="auto"/>
        <w:ind w:left="-283" w:right="-748" w:hanging="284"/>
        <w:jc w:val="both"/>
        <w:rPr>
          <w:rFonts w:ascii="Comic Sans MS" w:cs="Comic Sans MS" w:eastAsia="Comic Sans MS" w:hAnsi="Comic Sans MS"/>
          <w:b w:val="0"/>
          <w:i w:val="0"/>
          <w:smallCaps w:val="0"/>
          <w:strike w:val="0"/>
          <w:sz w:val="20"/>
          <w:szCs w:val="20"/>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0"/>
          <w:szCs w:val="20"/>
          <w:u w:val="single"/>
          <w:shd w:fill="auto" w:val="clear"/>
          <w:vertAlign w:val="baseline"/>
          <w:rtl w:val="0"/>
        </w:rPr>
        <w:t xml:space="preserve">Lucile</w:t>
      </w:r>
      <w:r w:rsidDel="00000000" w:rsidR="00000000" w:rsidRPr="00000000">
        <w:rPr>
          <w:rFonts w:ascii="Comic Sans MS" w:cs="Comic Sans MS" w:eastAsia="Comic Sans MS" w:hAnsi="Comic Sans MS"/>
          <w:b w:val="0"/>
          <w:i w:val="0"/>
          <w:smallCaps w:val="0"/>
          <w:strike w:val="0"/>
          <w:color w:val="000000"/>
          <w:sz w:val="20"/>
          <w:szCs w:val="20"/>
          <w:u w:val="none"/>
          <w:shd w:fill="auto" w:val="clear"/>
          <w:vertAlign w:val="baseline"/>
          <w:rtl w:val="0"/>
        </w:rPr>
        <w:t xml:space="preserve"> : </w:t>
      </w:r>
      <w:r w:rsidDel="00000000" w:rsidR="00000000" w:rsidRPr="00000000">
        <w:rPr>
          <w:rFonts w:ascii="Comic Sans MS" w:cs="Comic Sans MS" w:eastAsia="Comic Sans MS" w:hAnsi="Comic Sans MS"/>
          <w:b w:val="0"/>
          <w:i w:val="0"/>
          <w:smallCaps w:val="0"/>
          <w:strike w:val="1"/>
          <w:color w:val="000000"/>
          <w:sz w:val="20"/>
          <w:szCs w:val="20"/>
          <w:u w:val="none"/>
          <w:shd w:fill="auto" w:val="clear"/>
          <w:vertAlign w:val="baseline"/>
          <w:rtl w:val="0"/>
        </w:rPr>
        <w:t xml:space="preserve">point sur la SSA</w:t>
      </w:r>
      <w:r w:rsidDel="00000000" w:rsidR="00000000" w:rsidRPr="00000000">
        <w:rPr>
          <w:rFonts w:ascii="Comic Sans MS" w:cs="Comic Sans MS" w:eastAsia="Comic Sans MS" w:hAnsi="Comic Sans MS"/>
          <w:b w:val="0"/>
          <w:i w:val="0"/>
          <w:smallCaps w:val="0"/>
          <w:strike w:val="0"/>
          <w:color w:val="000000"/>
          <w:sz w:val="20"/>
          <w:szCs w:val="20"/>
          <w:u w:val="none"/>
          <w:shd w:fill="auto" w:val="clear"/>
          <w:vertAlign w:val="baseline"/>
          <w:rtl w:val="0"/>
        </w:rPr>
        <w:t xml:space="preserve"> / </w:t>
      </w:r>
      <w:r w:rsidDel="00000000" w:rsidR="00000000" w:rsidRPr="00000000">
        <w:rPr>
          <w:rFonts w:ascii="Comic Sans MS" w:cs="Comic Sans MS" w:eastAsia="Comic Sans MS" w:hAnsi="Comic Sans MS"/>
          <w:b w:val="0"/>
          <w:i w:val="0"/>
          <w:smallCaps w:val="0"/>
          <w:strike w:val="1"/>
          <w:color w:val="000000"/>
          <w:sz w:val="20"/>
          <w:szCs w:val="20"/>
          <w:u w:val="none"/>
          <w:shd w:fill="auto" w:val="clear"/>
          <w:vertAlign w:val="baseline"/>
          <w:rtl w:val="0"/>
        </w:rPr>
        <w:t xml:space="preserve">Marmite Rouge </w:t>
      </w:r>
      <w:r w:rsidDel="00000000" w:rsidR="00000000" w:rsidRPr="00000000">
        <w:rPr>
          <w:rFonts w:ascii="Comic Sans MS" w:cs="Comic Sans MS" w:eastAsia="Comic Sans MS" w:hAnsi="Comic Sans MS"/>
          <w:b w:val="0"/>
          <w:i w:val="0"/>
          <w:smallCaps w:val="0"/>
          <w:strike w:val="0"/>
          <w:color w:val="000000"/>
          <w:sz w:val="20"/>
          <w:szCs w:val="20"/>
          <w:u w:val="none"/>
          <w:shd w:fill="auto" w:val="clear"/>
          <w:vertAlign w:val="baseline"/>
          <w:rtl w:val="0"/>
        </w:rPr>
        <w:t xml:space="preserve">/ Recenser les modes d’approvisionnement des structures qu’elle connaît (produits frais, épicerie sèche…) </w:t>
      </w:r>
    </w:p>
    <w:p w:rsidR="00000000" w:rsidDel="00000000" w:rsidP="00000000" w:rsidRDefault="00000000" w:rsidRPr="00000000" w14:paraId="0000008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120" w:line="276" w:lineRule="auto"/>
        <w:ind w:left="-283" w:right="-748" w:hanging="284"/>
        <w:jc w:val="both"/>
        <w:rPr>
          <w:rFonts w:ascii="Comic Sans MS" w:cs="Comic Sans MS" w:eastAsia="Comic Sans MS" w:hAnsi="Comic Sans MS"/>
          <w:b w:val="0"/>
          <w:i w:val="0"/>
          <w:smallCaps w:val="0"/>
          <w:strike w:val="0"/>
          <w:sz w:val="20"/>
          <w:szCs w:val="20"/>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0"/>
          <w:szCs w:val="20"/>
          <w:u w:val="single"/>
          <w:shd w:fill="auto" w:val="clear"/>
          <w:vertAlign w:val="baseline"/>
          <w:rtl w:val="0"/>
        </w:rPr>
        <w:t xml:space="preserve">Sophie</w:t>
      </w:r>
      <w:r w:rsidDel="00000000" w:rsidR="00000000" w:rsidRPr="00000000">
        <w:rPr>
          <w:rFonts w:ascii="Comic Sans MS" w:cs="Comic Sans MS" w:eastAsia="Comic Sans MS" w:hAnsi="Comic Sans MS"/>
          <w:b w:val="0"/>
          <w:i w:val="0"/>
          <w:smallCaps w:val="0"/>
          <w:strike w:val="0"/>
          <w:color w:val="000000"/>
          <w:sz w:val="20"/>
          <w:szCs w:val="20"/>
          <w:u w:val="none"/>
          <w:shd w:fill="auto" w:val="clear"/>
          <w:vertAlign w:val="baseline"/>
          <w:rtl w:val="0"/>
        </w:rPr>
        <w:t xml:space="preserve"> : proposition de liste « papier » permettant la comptabilisation des dons lors des collectes </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283" w:right="-748" w:firstLine="0"/>
        <w:jc w:val="both"/>
        <w:rPr>
          <w:rFonts w:ascii="Comic Sans MS" w:cs="Comic Sans MS" w:eastAsia="Comic Sans MS" w:hAnsi="Comic Sans MS"/>
          <w:b w:val="0"/>
          <w:i w:val="0"/>
          <w:smallCaps w:val="0"/>
          <w:strike w:val="0"/>
          <w:color w:val="000000"/>
          <w:sz w:val="20"/>
          <w:szCs w:val="20"/>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0"/>
          <w:szCs w:val="20"/>
          <w:u w:val="none"/>
          <w:shd w:fill="auto" w:val="clear"/>
          <w:vertAlign w:val="baseline"/>
          <w:rtl w:val="0"/>
        </w:rPr>
        <w:t xml:space="preserve">(à transposer ensuite sous format numérique pour gestion des stocks)</w:t>
      </w:r>
    </w:p>
    <w:p w:rsidR="00000000" w:rsidDel="00000000" w:rsidP="00000000" w:rsidRDefault="00000000" w:rsidRPr="00000000" w14:paraId="0000009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120" w:line="276" w:lineRule="auto"/>
        <w:ind w:left="-283" w:right="-748" w:hanging="284"/>
        <w:jc w:val="both"/>
        <w:rPr>
          <w:rFonts w:ascii="Comic Sans MS" w:cs="Comic Sans MS" w:eastAsia="Comic Sans MS" w:hAnsi="Comic Sans MS"/>
          <w:b w:val="0"/>
          <w:i w:val="0"/>
          <w:smallCaps w:val="0"/>
          <w:strike w:val="0"/>
          <w:sz w:val="20"/>
          <w:szCs w:val="20"/>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0"/>
          <w:szCs w:val="20"/>
          <w:u w:val="single"/>
          <w:shd w:fill="auto" w:val="clear"/>
          <w:vertAlign w:val="baseline"/>
          <w:rtl w:val="0"/>
        </w:rPr>
        <w:t xml:space="preserve">Katia</w:t>
      </w:r>
      <w:r w:rsidDel="00000000" w:rsidR="00000000" w:rsidRPr="00000000">
        <w:rPr>
          <w:rFonts w:ascii="Comic Sans MS" w:cs="Comic Sans MS" w:eastAsia="Comic Sans MS" w:hAnsi="Comic Sans MS"/>
          <w:b w:val="0"/>
          <w:i w:val="0"/>
          <w:smallCaps w:val="0"/>
          <w:strike w:val="0"/>
          <w:color w:val="000000"/>
          <w:sz w:val="20"/>
          <w:szCs w:val="20"/>
          <w:u w:val="none"/>
          <w:shd w:fill="auto" w:val="clear"/>
          <w:vertAlign w:val="baseline"/>
          <w:rtl w:val="0"/>
        </w:rPr>
        <w:t xml:space="preserve"> : vérification éligibilité MRC pour la Banque Alimentaire</w:t>
      </w:r>
    </w:p>
    <w:p w:rsidR="00000000" w:rsidDel="00000000" w:rsidP="00000000" w:rsidRDefault="00000000" w:rsidRPr="00000000" w14:paraId="0000009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120" w:line="276" w:lineRule="auto"/>
        <w:ind w:left="-283" w:right="-748" w:hanging="284"/>
        <w:jc w:val="both"/>
        <w:rPr>
          <w:rFonts w:ascii="Comic Sans MS" w:cs="Comic Sans MS" w:eastAsia="Comic Sans MS" w:hAnsi="Comic Sans MS"/>
          <w:b w:val="0"/>
          <w:i w:val="0"/>
          <w:smallCaps w:val="0"/>
          <w:strike w:val="0"/>
          <w:sz w:val="20"/>
          <w:szCs w:val="20"/>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0"/>
          <w:szCs w:val="20"/>
          <w:u w:val="single"/>
          <w:shd w:fill="auto" w:val="clear"/>
          <w:vertAlign w:val="baseline"/>
          <w:rtl w:val="0"/>
        </w:rPr>
        <w:t xml:space="preserve">Laure</w:t>
      </w:r>
      <w:r w:rsidDel="00000000" w:rsidR="00000000" w:rsidRPr="00000000">
        <w:rPr>
          <w:rFonts w:ascii="Comic Sans MS" w:cs="Comic Sans MS" w:eastAsia="Comic Sans MS" w:hAnsi="Comic Sans MS"/>
          <w:b w:val="0"/>
          <w:i w:val="0"/>
          <w:smallCaps w:val="0"/>
          <w:strike w:val="0"/>
          <w:color w:val="000000"/>
          <w:sz w:val="20"/>
          <w:szCs w:val="20"/>
          <w:u w:val="none"/>
          <w:shd w:fill="auto" w:val="clear"/>
          <w:vertAlign w:val="baseline"/>
          <w:rtl w:val="0"/>
        </w:rPr>
        <w:t xml:space="preserve"> : réponse à la proposition de maraîchage de La cantine des </w:t>
      </w:r>
      <w:r w:rsidDel="00000000" w:rsidR="00000000" w:rsidRPr="00000000">
        <w:rPr>
          <w:rFonts w:ascii="Comic Sans MS" w:cs="Comic Sans MS" w:eastAsia="Comic Sans MS" w:hAnsi="Comic Sans MS"/>
          <w:sz w:val="20"/>
          <w:szCs w:val="20"/>
          <w:rtl w:val="0"/>
        </w:rPr>
        <w:t xml:space="preserve">Pyrénées</w:t>
      </w:r>
      <w:r w:rsidDel="00000000" w:rsidR="00000000" w:rsidRPr="00000000">
        <w:rPr>
          <w:rtl w:val="0"/>
        </w:rPr>
      </w:r>
    </w:p>
    <w:p w:rsidR="00000000" w:rsidDel="00000000" w:rsidP="00000000" w:rsidRDefault="00000000" w:rsidRPr="00000000" w14:paraId="0000009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120" w:line="276" w:lineRule="auto"/>
        <w:ind w:left="-283" w:right="-748" w:hanging="284"/>
        <w:jc w:val="both"/>
        <w:rPr>
          <w:rFonts w:ascii="Comic Sans MS" w:cs="Comic Sans MS" w:eastAsia="Comic Sans MS" w:hAnsi="Comic Sans MS"/>
          <w:b w:val="0"/>
          <w:i w:val="0"/>
          <w:smallCaps w:val="0"/>
          <w:strike w:val="0"/>
          <w:sz w:val="20"/>
          <w:szCs w:val="20"/>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0"/>
          <w:szCs w:val="20"/>
          <w:u w:val="single"/>
          <w:shd w:fill="auto" w:val="clear"/>
          <w:vertAlign w:val="baseline"/>
          <w:rtl w:val="0"/>
        </w:rPr>
        <w:t xml:space="preserve">Equipe FT</w:t>
      </w:r>
      <w:r w:rsidDel="00000000" w:rsidR="00000000" w:rsidRPr="00000000">
        <w:rPr>
          <w:rFonts w:ascii="Comic Sans MS" w:cs="Comic Sans MS" w:eastAsia="Comic Sans MS" w:hAnsi="Comic Sans MS"/>
          <w:b w:val="0"/>
          <w:i w:val="0"/>
          <w:smallCaps w:val="0"/>
          <w:strike w:val="0"/>
          <w:color w:val="000000"/>
          <w:sz w:val="20"/>
          <w:szCs w:val="20"/>
          <w:u w:val="none"/>
          <w:shd w:fill="auto" w:val="clear"/>
          <w:vertAlign w:val="baseline"/>
          <w:rtl w:val="0"/>
        </w:rPr>
        <w:t xml:space="preserve"> : associer les convives aux réflexions sur les invendus, le don/contre-don</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76" w:lineRule="auto"/>
        <w:ind w:left="154" w:right="-748" w:firstLine="0"/>
        <w:jc w:val="both"/>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094">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120" w:line="276" w:lineRule="auto"/>
        <w:ind w:left="-283" w:right="-748" w:hanging="284"/>
        <w:jc w:val="both"/>
        <w:rPr>
          <w:rFonts w:ascii="Comic Sans MS" w:cs="Comic Sans MS" w:eastAsia="Comic Sans MS" w:hAnsi="Comic Sans MS"/>
          <w:sz w:val="20"/>
          <w:szCs w:val="20"/>
          <w:u w:val="none"/>
        </w:rPr>
      </w:pPr>
      <w:r w:rsidDel="00000000" w:rsidR="00000000" w:rsidRPr="00000000">
        <w:rPr>
          <w:rFonts w:ascii="Comic Sans MS" w:cs="Comic Sans MS" w:eastAsia="Comic Sans MS" w:hAnsi="Comic Sans MS"/>
          <w:sz w:val="20"/>
          <w:szCs w:val="20"/>
          <w:u w:val="single"/>
          <w:rtl w:val="0"/>
        </w:rPr>
        <w:t xml:space="preserve">Equipe collecte</w:t>
      </w:r>
      <w:r w:rsidDel="00000000" w:rsidR="00000000" w:rsidRPr="00000000">
        <w:rPr>
          <w:rFonts w:ascii="Comic Sans MS" w:cs="Comic Sans MS" w:eastAsia="Comic Sans MS" w:hAnsi="Comic Sans MS"/>
          <w:sz w:val="20"/>
          <w:szCs w:val="20"/>
          <w:rtl w:val="0"/>
        </w:rPr>
        <w:t xml:space="preserve"> : collecte 1 fois par mois mais toute la journée plutôt que tous les 15 jours en ½ journée ?</w:t>
      </w:r>
    </w:p>
    <w:p w:rsidR="00000000" w:rsidDel="00000000" w:rsidP="00000000" w:rsidRDefault="00000000" w:rsidRPr="00000000" w14:paraId="00000095">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120" w:line="276" w:lineRule="auto"/>
        <w:ind w:left="-283" w:right="-748" w:hanging="284"/>
        <w:jc w:val="both"/>
        <w:rPr>
          <w:rFonts w:ascii="Comic Sans MS" w:cs="Comic Sans MS" w:eastAsia="Comic Sans MS" w:hAnsi="Comic Sans MS"/>
          <w:b w:val="0"/>
          <w:i w:val="0"/>
          <w:smallCaps w:val="0"/>
          <w:strike w:val="0"/>
          <w:sz w:val="20"/>
          <w:szCs w:val="20"/>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0"/>
          <w:szCs w:val="20"/>
          <w:u w:val="none"/>
          <w:shd w:fill="auto" w:val="clear"/>
          <w:vertAlign w:val="baseline"/>
          <w:rtl w:val="0"/>
        </w:rPr>
        <w:t xml:space="preserve">A aborder </w:t>
      </w:r>
      <w:r w:rsidDel="00000000" w:rsidR="00000000" w:rsidRPr="00000000">
        <w:rPr>
          <w:rFonts w:ascii="Comic Sans MS" w:cs="Comic Sans MS" w:eastAsia="Comic Sans MS" w:hAnsi="Comic Sans MS"/>
          <w:b w:val="1"/>
          <w:i w:val="0"/>
          <w:smallCaps w:val="0"/>
          <w:strike w:val="0"/>
          <w:color w:val="000000"/>
          <w:sz w:val="20"/>
          <w:szCs w:val="20"/>
          <w:u w:val="none"/>
          <w:shd w:fill="auto" w:val="clear"/>
          <w:vertAlign w:val="baseline"/>
          <w:rtl w:val="0"/>
        </w:rPr>
        <w:t xml:space="preserve">hors GT approvisionnement</w:t>
      </w:r>
      <w:r w:rsidDel="00000000" w:rsidR="00000000" w:rsidRPr="00000000">
        <w:rPr>
          <w:rFonts w:ascii="Comic Sans MS" w:cs="Comic Sans MS" w:eastAsia="Comic Sans MS" w:hAnsi="Comic Sans MS"/>
          <w:b w:val="0"/>
          <w:i w:val="0"/>
          <w:smallCaps w:val="0"/>
          <w:strike w:val="0"/>
          <w:color w:val="000000"/>
          <w:sz w:val="20"/>
          <w:szCs w:val="20"/>
          <w:u w:val="none"/>
          <w:shd w:fill="auto" w:val="clear"/>
          <w:vertAlign w:val="baseline"/>
          <w:rtl w:val="0"/>
        </w:rPr>
        <w:t xml:space="preserve"> : Don &amp; Contre-don / Invendus</w:t>
      </w:r>
    </w:p>
    <w:p w:rsidR="00000000" w:rsidDel="00000000" w:rsidP="00000000" w:rsidRDefault="00000000" w:rsidRPr="00000000" w14:paraId="00000096">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120" w:line="276" w:lineRule="auto"/>
        <w:ind w:left="-283" w:right="-748" w:hanging="284"/>
        <w:jc w:val="both"/>
        <w:rPr>
          <w:rFonts w:ascii="Comic Sans MS" w:cs="Comic Sans MS" w:eastAsia="Comic Sans MS" w:hAnsi="Comic Sans MS"/>
          <w:b w:val="0"/>
          <w:i w:val="0"/>
          <w:smallCaps w:val="0"/>
          <w:strike w:val="0"/>
          <w:sz w:val="20"/>
          <w:szCs w:val="20"/>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0"/>
          <w:szCs w:val="20"/>
          <w:u w:val="none"/>
          <w:shd w:fill="auto" w:val="clear"/>
          <w:vertAlign w:val="baseline"/>
          <w:rtl w:val="0"/>
        </w:rPr>
        <w:t xml:space="preserve">Discuter la </w:t>
      </w:r>
      <w:r w:rsidDel="00000000" w:rsidR="00000000" w:rsidRPr="00000000">
        <w:rPr>
          <w:rFonts w:ascii="Comic Sans MS" w:cs="Comic Sans MS" w:eastAsia="Comic Sans MS" w:hAnsi="Comic Sans MS"/>
          <w:b w:val="1"/>
          <w:i w:val="0"/>
          <w:smallCaps w:val="0"/>
          <w:strike w:val="0"/>
          <w:color w:val="000000"/>
          <w:sz w:val="20"/>
          <w:szCs w:val="20"/>
          <w:u w:val="none"/>
          <w:shd w:fill="auto" w:val="clear"/>
          <w:vertAlign w:val="baseline"/>
          <w:rtl w:val="0"/>
        </w:rPr>
        <w:t xml:space="preserve">place de l’argent</w:t>
      </w:r>
      <w:r w:rsidDel="00000000" w:rsidR="00000000" w:rsidRPr="00000000">
        <w:rPr>
          <w:rFonts w:ascii="Comic Sans MS" w:cs="Comic Sans MS" w:eastAsia="Comic Sans MS" w:hAnsi="Comic Sans MS"/>
          <w:b w:val="0"/>
          <w:i w:val="0"/>
          <w:smallCaps w:val="0"/>
          <w:strike w:val="0"/>
          <w:color w:val="000000"/>
          <w:sz w:val="20"/>
          <w:szCs w:val="20"/>
          <w:u w:val="none"/>
          <w:shd w:fill="auto" w:val="clear"/>
          <w:vertAlign w:val="baseline"/>
          <w:rtl w:val="0"/>
        </w:rPr>
        <w:t xml:space="preserve"> dans la question d’approvisionnement de la MRC</w:t>
      </w:r>
    </w:p>
    <w:p w:rsidR="00000000" w:rsidDel="00000000" w:rsidP="00000000" w:rsidRDefault="00000000" w:rsidRPr="00000000" w14:paraId="00000097">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120" w:line="276" w:lineRule="auto"/>
        <w:ind w:left="-283" w:right="-748" w:hanging="284"/>
        <w:jc w:val="both"/>
        <w:rPr>
          <w:rFonts w:ascii="Comic Sans MS" w:cs="Comic Sans MS" w:eastAsia="Comic Sans MS" w:hAnsi="Comic Sans MS"/>
          <w:sz w:val="20"/>
          <w:szCs w:val="20"/>
          <w:u w:val="none"/>
        </w:rPr>
      </w:pPr>
      <w:r w:rsidDel="00000000" w:rsidR="00000000" w:rsidRPr="00000000">
        <w:rPr>
          <w:rFonts w:ascii="Comic Sans MS" w:cs="Comic Sans MS" w:eastAsia="Comic Sans MS" w:hAnsi="Comic Sans MS"/>
          <w:sz w:val="20"/>
          <w:szCs w:val="20"/>
          <w:u w:val="single"/>
          <w:rtl w:val="0"/>
        </w:rPr>
        <w:t xml:space="preserve">Collectivement</w:t>
      </w:r>
      <w:r w:rsidDel="00000000" w:rsidR="00000000" w:rsidRPr="00000000">
        <w:rPr>
          <w:rFonts w:ascii="Comic Sans MS" w:cs="Comic Sans MS" w:eastAsia="Comic Sans MS" w:hAnsi="Comic Sans MS"/>
          <w:sz w:val="20"/>
          <w:szCs w:val="20"/>
          <w:rtl w:val="0"/>
        </w:rPr>
        <w:t xml:space="preserve"> </w:t>
      </w:r>
      <w:r w:rsidDel="00000000" w:rsidR="00000000" w:rsidRPr="00000000">
        <w:rPr>
          <w:rFonts w:ascii="Comic Sans MS" w:cs="Comic Sans MS" w:eastAsia="Comic Sans MS" w:hAnsi="Comic Sans MS"/>
          <w:sz w:val="20"/>
          <w:szCs w:val="20"/>
          <w:rtl w:val="0"/>
        </w:rPr>
        <w:t xml:space="preserve">: réfléchir à des questions sur les invendus/l’approvisionnement qui pourraient être posées aux personnes pendants les distributions du FT ? Ou bien on attend qu’une discussion plus large au sein de Reso ait lieu sur ce thème d’abord ?</w:t>
      </w:r>
    </w:p>
    <w:p w:rsidR="00000000" w:rsidDel="00000000" w:rsidP="00000000" w:rsidRDefault="00000000" w:rsidRPr="00000000" w14:paraId="00000098">
      <w:pPr>
        <w:spacing w:before="120" w:lineRule="auto"/>
        <w:ind w:left="-567" w:right="-748" w:firstLine="0"/>
        <w:jc w:val="both"/>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099">
      <w:pPr>
        <w:ind w:right="-749"/>
        <w:jc w:val="both"/>
        <w:rPr>
          <w:rFonts w:ascii="Comic Sans MS" w:cs="Comic Sans MS" w:eastAsia="Comic Sans MS" w:hAnsi="Comic Sans MS"/>
          <w:sz w:val="20"/>
          <w:szCs w:val="20"/>
        </w:rPr>
      </w:pPr>
      <w:r w:rsidDel="00000000" w:rsidR="00000000" w:rsidRPr="00000000">
        <w:rPr>
          <w:rtl w:val="0"/>
        </w:rPr>
      </w:r>
    </w:p>
    <w:sectPr>
      <w:headerReference r:id="rId11" w:type="default"/>
      <w:footerReference r:id="rId12" w:type="default"/>
      <w:pgSz w:h="16834" w:w="11909" w:orient="portrait"/>
      <w:pgMar w:bottom="567" w:top="567" w:left="1440" w:right="1440" w:header="567" w:footer="397"/>
      <w:pgNumType w:start="2"/>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mic Sans MS"/>
  <w:font w:name="Calibri"/>
  <w:font w:name="Courier New"/>
  <w:font w:name="Cardo">
    <w:embedRegular w:fontKey="{00000000-0000-0000-0000-000000000000}" r:id="rId1" w:subsetted="0"/>
    <w:embedBold w:fontKey="{00000000-0000-0000-0000-000000000000}" r:id="rId2" w:subsetted="0"/>
    <w:embedItalic w:fontKey="{00000000-0000-0000-0000-000000000000}" r:id="rId3" w:subsetted="0"/>
  </w:font>
  <w:font w:name="Noto Sans Symbols">
    <w:embedRegular w:fontKey="{00000000-0000-0000-0000-000000000000}" r:id="rId4" w:subsetted="0"/>
    <w:embedBold w:fontKey="{00000000-0000-0000-0000-000000000000}" r:id="rId5" w:subsetted="0"/>
  </w:font>
  <w:font w:name="Wingdings 3"/>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C">
    <w:pPr>
      <w:rPr/>
    </w:pPr>
    <w:r w:rsidDel="00000000" w:rsidR="00000000" w:rsidRPr="00000000">
      <w:rPr>
        <w:rtl w:val="0"/>
      </w:rPr>
    </w:r>
  </w:p>
  <w:p w:rsidR="00000000" w:rsidDel="00000000" w:rsidP="00000000" w:rsidRDefault="00000000" w:rsidRPr="00000000" w14:paraId="0000009D">
    <w:pPr>
      <w:pBdr>
        <w:top w:color="000000" w:space="1" w:sz="4" w:val="single"/>
      </w:pBdr>
      <w:ind w:left="-567" w:right="-752" w:firstLine="0"/>
      <w:jc w:val="center"/>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Page </w:t>
    </w:r>
    <w:r w:rsidDel="00000000" w:rsidR="00000000" w:rsidRPr="00000000">
      <w:rPr>
        <w:rFonts w:ascii="Comic Sans MS" w:cs="Comic Sans MS" w:eastAsia="Comic Sans MS" w:hAnsi="Comic Sans MS"/>
        <w:sz w:val="20"/>
        <w:szCs w:val="2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A">
    <w:pPr>
      <w:jc w:val="center"/>
      <w:rPr>
        <w:b w:val="1"/>
        <w:color w:val="00ff00"/>
        <w:sz w:val="26"/>
        <w:szCs w:val="26"/>
      </w:rPr>
    </w:pPr>
    <w:r w:rsidDel="00000000" w:rsidR="00000000" w:rsidRPr="00000000">
      <w:rPr>
        <w:b w:val="1"/>
        <w:color w:val="00ff00"/>
        <w:sz w:val="26"/>
        <w:szCs w:val="26"/>
        <w:rtl w:val="0"/>
      </w:rPr>
      <w:t xml:space="preserve">GT Approvisionnement n°1 - 12 juin 2025</w:t>
    </w:r>
  </w:p>
  <w:p w:rsidR="00000000" w:rsidDel="00000000" w:rsidP="00000000" w:rsidRDefault="00000000" w:rsidRPr="00000000" w14:paraId="0000009B">
    <w:pPr>
      <w:pBdr>
        <w:bottom w:color="000000" w:space="1" w:sz="4" w:val="single"/>
      </w:pBdr>
      <w:ind w:left="-567" w:right="-752" w:firstLine="0"/>
      <w:jc w:val="center"/>
      <w:rPr>
        <w:i w:val="1"/>
      </w:rPr>
    </w:pPr>
    <w:r w:rsidDel="00000000" w:rsidR="00000000" w:rsidRPr="00000000">
      <w:rPr>
        <w:b w:val="1"/>
        <w:i w:val="1"/>
        <w:rtl w:val="0"/>
      </w:rPr>
      <w:t xml:space="preserve">Participants </w:t>
    </w:r>
    <w:r w:rsidDel="00000000" w:rsidR="00000000" w:rsidRPr="00000000">
      <w:rPr>
        <w:i w:val="1"/>
        <w:rtl w:val="0"/>
      </w:rPr>
      <w:t xml:space="preserve">: Laure - Aziz - Sophie - Lucile - Katia</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Noto Sans Symbols" w:cs="Noto Sans Symbols" w:eastAsia="Noto Sans Symbols" w:hAnsi="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1440" w:hanging="360"/>
      </w:pPr>
      <w:rPr>
        <w:rFonts w:ascii="Calibri" w:cs="Calibri" w:eastAsia="Calibri" w:hAnsi="Calibri"/>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5">
    <w:lvl w:ilvl="0">
      <w:start w:val="1"/>
      <w:numFmt w:val="bullet"/>
      <w:lvlText w:val="✔"/>
      <w:lvlJc w:val="left"/>
      <w:pPr>
        <w:ind w:left="154" w:hanging="360"/>
      </w:pPr>
      <w:rPr>
        <w:rFonts w:ascii="Noto Sans Symbols" w:cs="Noto Sans Symbols" w:eastAsia="Noto Sans Symbols" w:hAnsi="Noto Sans Symbols"/>
      </w:rPr>
    </w:lvl>
    <w:lvl w:ilvl="1">
      <w:start w:val="1"/>
      <w:numFmt w:val="bullet"/>
      <w:lvlText w:val="o"/>
      <w:lvlJc w:val="left"/>
      <w:pPr>
        <w:ind w:left="874" w:hanging="360"/>
      </w:pPr>
      <w:rPr>
        <w:rFonts w:ascii="Courier New" w:cs="Courier New" w:eastAsia="Courier New" w:hAnsi="Courier New"/>
      </w:rPr>
    </w:lvl>
    <w:lvl w:ilvl="2">
      <w:start w:val="1"/>
      <w:numFmt w:val="bullet"/>
      <w:lvlText w:val="▪"/>
      <w:lvlJc w:val="left"/>
      <w:pPr>
        <w:ind w:left="1594" w:hanging="360"/>
      </w:pPr>
      <w:rPr>
        <w:rFonts w:ascii="Noto Sans Symbols" w:cs="Noto Sans Symbols" w:eastAsia="Noto Sans Symbols" w:hAnsi="Noto Sans Symbols"/>
      </w:rPr>
    </w:lvl>
    <w:lvl w:ilvl="3">
      <w:start w:val="1"/>
      <w:numFmt w:val="bullet"/>
      <w:lvlText w:val="●"/>
      <w:lvlJc w:val="left"/>
      <w:pPr>
        <w:ind w:left="2314" w:hanging="360"/>
      </w:pPr>
      <w:rPr>
        <w:rFonts w:ascii="Noto Sans Symbols" w:cs="Noto Sans Symbols" w:eastAsia="Noto Sans Symbols" w:hAnsi="Noto Sans Symbols"/>
      </w:rPr>
    </w:lvl>
    <w:lvl w:ilvl="4">
      <w:start w:val="1"/>
      <w:numFmt w:val="bullet"/>
      <w:lvlText w:val="o"/>
      <w:lvlJc w:val="left"/>
      <w:pPr>
        <w:ind w:left="3034" w:hanging="360"/>
      </w:pPr>
      <w:rPr>
        <w:rFonts w:ascii="Courier New" w:cs="Courier New" w:eastAsia="Courier New" w:hAnsi="Courier New"/>
      </w:rPr>
    </w:lvl>
    <w:lvl w:ilvl="5">
      <w:start w:val="1"/>
      <w:numFmt w:val="bullet"/>
      <w:lvlText w:val="▪"/>
      <w:lvlJc w:val="left"/>
      <w:pPr>
        <w:ind w:left="3754" w:hanging="360"/>
      </w:pPr>
      <w:rPr>
        <w:rFonts w:ascii="Noto Sans Symbols" w:cs="Noto Sans Symbols" w:eastAsia="Noto Sans Symbols" w:hAnsi="Noto Sans Symbols"/>
      </w:rPr>
    </w:lvl>
    <w:lvl w:ilvl="6">
      <w:start w:val="1"/>
      <w:numFmt w:val="bullet"/>
      <w:lvlText w:val="●"/>
      <w:lvlJc w:val="left"/>
      <w:pPr>
        <w:ind w:left="4474" w:hanging="360"/>
      </w:pPr>
      <w:rPr>
        <w:rFonts w:ascii="Noto Sans Symbols" w:cs="Noto Sans Symbols" w:eastAsia="Noto Sans Symbols" w:hAnsi="Noto Sans Symbols"/>
      </w:rPr>
    </w:lvl>
    <w:lvl w:ilvl="7">
      <w:start w:val="1"/>
      <w:numFmt w:val="bullet"/>
      <w:lvlText w:val="o"/>
      <w:lvlJc w:val="left"/>
      <w:pPr>
        <w:ind w:left="5194" w:hanging="360"/>
      </w:pPr>
      <w:rPr>
        <w:rFonts w:ascii="Courier New" w:cs="Courier New" w:eastAsia="Courier New" w:hAnsi="Courier New"/>
      </w:rPr>
    </w:lvl>
    <w:lvl w:ilvl="8">
      <w:start w:val="1"/>
      <w:numFmt w:val="bullet"/>
      <w:lvlText w:val="▪"/>
      <w:lvlJc w:val="left"/>
      <w:pPr>
        <w:ind w:left="5914" w:hanging="360"/>
      </w:pPr>
      <w:rPr>
        <w:rFonts w:ascii="Noto Sans Symbols" w:cs="Noto Sans Symbols" w:eastAsia="Noto Sans Symbols" w:hAnsi="Noto Sans Symbols"/>
      </w:rPr>
    </w:lvl>
  </w:abstractNum>
  <w:abstractNum w:abstractNumId="6">
    <w:lvl w:ilvl="0">
      <w:start w:val="1"/>
      <w:numFmt w:val="bullet"/>
      <w:lvlText w:val="✔"/>
      <w:lvlJc w:val="left"/>
      <w:pPr>
        <w:ind w:left="154" w:hanging="360"/>
      </w:pPr>
      <w:rPr>
        <w:rFonts w:ascii="Noto Sans Symbols" w:cs="Noto Sans Symbols" w:eastAsia="Noto Sans Symbols" w:hAnsi="Noto Sans Symbols"/>
      </w:rPr>
    </w:lvl>
    <w:lvl w:ilvl="1">
      <w:start w:val="1"/>
      <w:numFmt w:val="bullet"/>
      <w:lvlText w:val="o"/>
      <w:lvlJc w:val="left"/>
      <w:pPr>
        <w:ind w:left="874" w:hanging="360"/>
      </w:pPr>
      <w:rPr>
        <w:rFonts w:ascii="Courier New" w:cs="Courier New" w:eastAsia="Courier New" w:hAnsi="Courier New"/>
      </w:rPr>
    </w:lvl>
    <w:lvl w:ilvl="2">
      <w:start w:val="1"/>
      <w:numFmt w:val="bullet"/>
      <w:lvlText w:val="▪"/>
      <w:lvlJc w:val="left"/>
      <w:pPr>
        <w:ind w:left="1594" w:hanging="360"/>
      </w:pPr>
      <w:rPr>
        <w:rFonts w:ascii="Noto Sans Symbols" w:cs="Noto Sans Symbols" w:eastAsia="Noto Sans Symbols" w:hAnsi="Noto Sans Symbols"/>
      </w:rPr>
    </w:lvl>
    <w:lvl w:ilvl="3">
      <w:start w:val="1"/>
      <w:numFmt w:val="bullet"/>
      <w:lvlText w:val="●"/>
      <w:lvlJc w:val="left"/>
      <w:pPr>
        <w:ind w:left="2314" w:hanging="360"/>
      </w:pPr>
      <w:rPr>
        <w:rFonts w:ascii="Noto Sans Symbols" w:cs="Noto Sans Symbols" w:eastAsia="Noto Sans Symbols" w:hAnsi="Noto Sans Symbols"/>
      </w:rPr>
    </w:lvl>
    <w:lvl w:ilvl="4">
      <w:start w:val="1"/>
      <w:numFmt w:val="bullet"/>
      <w:lvlText w:val="o"/>
      <w:lvlJc w:val="left"/>
      <w:pPr>
        <w:ind w:left="3034" w:hanging="360"/>
      </w:pPr>
      <w:rPr>
        <w:rFonts w:ascii="Courier New" w:cs="Courier New" w:eastAsia="Courier New" w:hAnsi="Courier New"/>
      </w:rPr>
    </w:lvl>
    <w:lvl w:ilvl="5">
      <w:start w:val="1"/>
      <w:numFmt w:val="bullet"/>
      <w:lvlText w:val="▪"/>
      <w:lvlJc w:val="left"/>
      <w:pPr>
        <w:ind w:left="3754" w:hanging="360"/>
      </w:pPr>
      <w:rPr>
        <w:rFonts w:ascii="Noto Sans Symbols" w:cs="Noto Sans Symbols" w:eastAsia="Noto Sans Symbols" w:hAnsi="Noto Sans Symbols"/>
      </w:rPr>
    </w:lvl>
    <w:lvl w:ilvl="6">
      <w:start w:val="1"/>
      <w:numFmt w:val="bullet"/>
      <w:lvlText w:val="●"/>
      <w:lvlJc w:val="left"/>
      <w:pPr>
        <w:ind w:left="4474" w:hanging="360"/>
      </w:pPr>
      <w:rPr>
        <w:rFonts w:ascii="Noto Sans Symbols" w:cs="Noto Sans Symbols" w:eastAsia="Noto Sans Symbols" w:hAnsi="Noto Sans Symbols"/>
      </w:rPr>
    </w:lvl>
    <w:lvl w:ilvl="7">
      <w:start w:val="1"/>
      <w:numFmt w:val="bullet"/>
      <w:lvlText w:val="o"/>
      <w:lvlJc w:val="left"/>
      <w:pPr>
        <w:ind w:left="5194" w:hanging="360"/>
      </w:pPr>
      <w:rPr>
        <w:rFonts w:ascii="Courier New" w:cs="Courier New" w:eastAsia="Courier New" w:hAnsi="Courier New"/>
      </w:rPr>
    </w:lvl>
    <w:lvl w:ilvl="8">
      <w:start w:val="1"/>
      <w:numFmt w:val="bullet"/>
      <w:lvlText w:val="▪"/>
      <w:lvlJc w:val="left"/>
      <w:pPr>
        <w:ind w:left="5914" w:hanging="360"/>
      </w:pPr>
      <w:rPr>
        <w:rFonts w:ascii="Noto Sans Symbols" w:cs="Noto Sans Symbols" w:eastAsia="Noto Sans Symbols" w:hAnsi="Noto Sans Symbols"/>
      </w:rPr>
    </w:lvl>
  </w:abstractNum>
  <w:abstractNum w:abstractNumId="7">
    <w:lvl w:ilvl="0">
      <w:start w:val="1"/>
      <w:numFmt w:val="bullet"/>
      <w:lvlText w:val="-"/>
      <w:lvlJc w:val="left"/>
      <w:pPr>
        <w:ind w:left="436" w:hanging="360"/>
      </w:pPr>
      <w:rPr>
        <w:rFonts w:ascii="Calibri" w:cs="Calibri" w:eastAsia="Calibri" w:hAnsi="Calibri"/>
      </w:rPr>
    </w:lvl>
    <w:lvl w:ilvl="1">
      <w:start w:val="1"/>
      <w:numFmt w:val="bullet"/>
      <w:lvlText w:val="o"/>
      <w:lvlJc w:val="left"/>
      <w:pPr>
        <w:ind w:left="1156" w:hanging="360"/>
      </w:pPr>
      <w:rPr>
        <w:rFonts w:ascii="Courier New" w:cs="Courier New" w:eastAsia="Courier New" w:hAnsi="Courier New"/>
      </w:rPr>
    </w:lvl>
    <w:lvl w:ilvl="2">
      <w:start w:val="1"/>
      <w:numFmt w:val="bullet"/>
      <w:lvlText w:val="▪"/>
      <w:lvlJc w:val="left"/>
      <w:pPr>
        <w:ind w:left="1876" w:hanging="360"/>
      </w:pPr>
      <w:rPr>
        <w:rFonts w:ascii="Noto Sans Symbols" w:cs="Noto Sans Symbols" w:eastAsia="Noto Sans Symbols" w:hAnsi="Noto Sans Symbols"/>
      </w:rPr>
    </w:lvl>
    <w:lvl w:ilvl="3">
      <w:start w:val="1"/>
      <w:numFmt w:val="bullet"/>
      <w:lvlText w:val="●"/>
      <w:lvlJc w:val="left"/>
      <w:pPr>
        <w:ind w:left="2596" w:hanging="360"/>
      </w:pPr>
      <w:rPr>
        <w:rFonts w:ascii="Noto Sans Symbols" w:cs="Noto Sans Symbols" w:eastAsia="Noto Sans Symbols" w:hAnsi="Noto Sans Symbols"/>
      </w:rPr>
    </w:lvl>
    <w:lvl w:ilvl="4">
      <w:start w:val="1"/>
      <w:numFmt w:val="bullet"/>
      <w:lvlText w:val="o"/>
      <w:lvlJc w:val="left"/>
      <w:pPr>
        <w:ind w:left="3316" w:hanging="360"/>
      </w:pPr>
      <w:rPr>
        <w:rFonts w:ascii="Courier New" w:cs="Courier New" w:eastAsia="Courier New" w:hAnsi="Courier New"/>
      </w:rPr>
    </w:lvl>
    <w:lvl w:ilvl="5">
      <w:start w:val="1"/>
      <w:numFmt w:val="bullet"/>
      <w:lvlText w:val="▪"/>
      <w:lvlJc w:val="left"/>
      <w:pPr>
        <w:ind w:left="4036" w:hanging="360"/>
      </w:pPr>
      <w:rPr>
        <w:rFonts w:ascii="Noto Sans Symbols" w:cs="Noto Sans Symbols" w:eastAsia="Noto Sans Symbols" w:hAnsi="Noto Sans Symbols"/>
      </w:rPr>
    </w:lvl>
    <w:lvl w:ilvl="6">
      <w:start w:val="1"/>
      <w:numFmt w:val="bullet"/>
      <w:lvlText w:val="●"/>
      <w:lvlJc w:val="left"/>
      <w:pPr>
        <w:ind w:left="4756" w:hanging="360"/>
      </w:pPr>
      <w:rPr>
        <w:rFonts w:ascii="Noto Sans Symbols" w:cs="Noto Sans Symbols" w:eastAsia="Noto Sans Symbols" w:hAnsi="Noto Sans Symbols"/>
      </w:rPr>
    </w:lvl>
    <w:lvl w:ilvl="7">
      <w:start w:val="1"/>
      <w:numFmt w:val="bullet"/>
      <w:lvlText w:val="o"/>
      <w:lvlJc w:val="left"/>
      <w:pPr>
        <w:ind w:left="5476" w:hanging="360"/>
      </w:pPr>
      <w:rPr>
        <w:rFonts w:ascii="Courier New" w:cs="Courier New" w:eastAsia="Courier New" w:hAnsi="Courier New"/>
      </w:rPr>
    </w:lvl>
    <w:lvl w:ilvl="8">
      <w:start w:val="1"/>
      <w:numFmt w:val="bullet"/>
      <w:lvlText w:val="▪"/>
      <w:lvlJc w:val="left"/>
      <w:pPr>
        <w:ind w:left="6196" w:hanging="360"/>
      </w:pPr>
      <w:rPr>
        <w:rFonts w:ascii="Noto Sans Symbols" w:cs="Noto Sans Symbols" w:eastAsia="Noto Sans Symbols" w:hAnsi="Noto Sans Symbols"/>
      </w:rPr>
    </w:lvl>
  </w:abstractNum>
  <w:abstractNum w:abstractNumId="8">
    <w:lvl w:ilvl="0">
      <w:start w:val="1"/>
      <w:numFmt w:val="bullet"/>
      <w:lvlText w:val="✔"/>
      <w:lvlJc w:val="left"/>
      <w:pPr>
        <w:ind w:left="436" w:hanging="360"/>
      </w:pPr>
      <w:rPr>
        <w:rFonts w:ascii="Noto Sans Symbols" w:cs="Noto Sans Symbols" w:eastAsia="Noto Sans Symbols" w:hAnsi="Noto Sans Symbols"/>
      </w:rPr>
    </w:lvl>
    <w:lvl w:ilvl="1">
      <w:start w:val="1"/>
      <w:numFmt w:val="bullet"/>
      <w:lvlText w:val="o"/>
      <w:lvlJc w:val="left"/>
      <w:pPr>
        <w:ind w:left="1156" w:hanging="360"/>
      </w:pPr>
      <w:rPr>
        <w:rFonts w:ascii="Courier New" w:cs="Courier New" w:eastAsia="Courier New" w:hAnsi="Courier New"/>
      </w:rPr>
    </w:lvl>
    <w:lvl w:ilvl="2">
      <w:start w:val="1"/>
      <w:numFmt w:val="bullet"/>
      <w:lvlText w:val="▪"/>
      <w:lvlJc w:val="left"/>
      <w:pPr>
        <w:ind w:left="1876" w:hanging="360"/>
      </w:pPr>
      <w:rPr>
        <w:rFonts w:ascii="Noto Sans Symbols" w:cs="Noto Sans Symbols" w:eastAsia="Noto Sans Symbols" w:hAnsi="Noto Sans Symbols"/>
      </w:rPr>
    </w:lvl>
    <w:lvl w:ilvl="3">
      <w:start w:val="1"/>
      <w:numFmt w:val="bullet"/>
      <w:lvlText w:val="●"/>
      <w:lvlJc w:val="left"/>
      <w:pPr>
        <w:ind w:left="2596" w:hanging="360"/>
      </w:pPr>
      <w:rPr>
        <w:rFonts w:ascii="Noto Sans Symbols" w:cs="Noto Sans Symbols" w:eastAsia="Noto Sans Symbols" w:hAnsi="Noto Sans Symbols"/>
      </w:rPr>
    </w:lvl>
    <w:lvl w:ilvl="4">
      <w:start w:val="1"/>
      <w:numFmt w:val="bullet"/>
      <w:lvlText w:val="o"/>
      <w:lvlJc w:val="left"/>
      <w:pPr>
        <w:ind w:left="3316" w:hanging="360"/>
      </w:pPr>
      <w:rPr>
        <w:rFonts w:ascii="Courier New" w:cs="Courier New" w:eastAsia="Courier New" w:hAnsi="Courier New"/>
      </w:rPr>
    </w:lvl>
    <w:lvl w:ilvl="5">
      <w:start w:val="1"/>
      <w:numFmt w:val="bullet"/>
      <w:lvlText w:val="▪"/>
      <w:lvlJc w:val="left"/>
      <w:pPr>
        <w:ind w:left="4036" w:hanging="360"/>
      </w:pPr>
      <w:rPr>
        <w:rFonts w:ascii="Noto Sans Symbols" w:cs="Noto Sans Symbols" w:eastAsia="Noto Sans Symbols" w:hAnsi="Noto Sans Symbols"/>
      </w:rPr>
    </w:lvl>
    <w:lvl w:ilvl="6">
      <w:start w:val="1"/>
      <w:numFmt w:val="bullet"/>
      <w:lvlText w:val="●"/>
      <w:lvlJc w:val="left"/>
      <w:pPr>
        <w:ind w:left="4756" w:hanging="360"/>
      </w:pPr>
      <w:rPr>
        <w:rFonts w:ascii="Noto Sans Symbols" w:cs="Noto Sans Symbols" w:eastAsia="Noto Sans Symbols" w:hAnsi="Noto Sans Symbols"/>
      </w:rPr>
    </w:lvl>
    <w:lvl w:ilvl="7">
      <w:start w:val="1"/>
      <w:numFmt w:val="bullet"/>
      <w:lvlText w:val="o"/>
      <w:lvlJc w:val="left"/>
      <w:pPr>
        <w:ind w:left="5476" w:hanging="360"/>
      </w:pPr>
      <w:rPr>
        <w:rFonts w:ascii="Courier New" w:cs="Courier New" w:eastAsia="Courier New" w:hAnsi="Courier New"/>
      </w:rPr>
    </w:lvl>
    <w:lvl w:ilvl="8">
      <w:start w:val="1"/>
      <w:numFmt w:val="bullet"/>
      <w:lvlText w:val="▪"/>
      <w:lvlJc w:val="left"/>
      <w:pPr>
        <w:ind w:left="6196" w:hanging="360"/>
      </w:pPr>
      <w:rPr>
        <w:rFonts w:ascii="Noto Sans Symbols" w:cs="Noto Sans Symbols" w:eastAsia="Noto Sans Symbols" w:hAnsi="Noto Sans Symbols"/>
      </w:rPr>
    </w:lvl>
  </w:abstractNum>
  <w:abstractNum w:abstractNumId="9">
    <w:lvl w:ilvl="0">
      <w:start w:val="1"/>
      <w:numFmt w:val="bullet"/>
      <w:lvlText w:val="⮚"/>
      <w:lvlJc w:val="left"/>
      <w:pPr>
        <w:ind w:left="154" w:hanging="360"/>
      </w:pPr>
      <w:rPr>
        <w:rFonts w:ascii="Noto Sans Symbols" w:cs="Noto Sans Symbols" w:eastAsia="Noto Sans Symbols" w:hAnsi="Noto Sans Symbols"/>
        <w:color w:val="00b050"/>
      </w:rPr>
    </w:lvl>
    <w:lvl w:ilvl="1">
      <w:start w:val="1"/>
      <w:numFmt w:val="bullet"/>
      <w:lvlText w:val="o"/>
      <w:lvlJc w:val="left"/>
      <w:pPr>
        <w:ind w:left="874" w:hanging="360"/>
      </w:pPr>
      <w:rPr>
        <w:rFonts w:ascii="Courier New" w:cs="Courier New" w:eastAsia="Courier New" w:hAnsi="Courier New"/>
      </w:rPr>
    </w:lvl>
    <w:lvl w:ilvl="2">
      <w:start w:val="1"/>
      <w:numFmt w:val="bullet"/>
      <w:lvlText w:val="▪"/>
      <w:lvlJc w:val="left"/>
      <w:pPr>
        <w:ind w:left="1594" w:hanging="360"/>
      </w:pPr>
      <w:rPr>
        <w:rFonts w:ascii="Noto Sans Symbols" w:cs="Noto Sans Symbols" w:eastAsia="Noto Sans Symbols" w:hAnsi="Noto Sans Symbols"/>
      </w:rPr>
    </w:lvl>
    <w:lvl w:ilvl="3">
      <w:start w:val="1"/>
      <w:numFmt w:val="bullet"/>
      <w:lvlText w:val="●"/>
      <w:lvlJc w:val="left"/>
      <w:pPr>
        <w:ind w:left="2314" w:hanging="360"/>
      </w:pPr>
      <w:rPr>
        <w:rFonts w:ascii="Noto Sans Symbols" w:cs="Noto Sans Symbols" w:eastAsia="Noto Sans Symbols" w:hAnsi="Noto Sans Symbols"/>
      </w:rPr>
    </w:lvl>
    <w:lvl w:ilvl="4">
      <w:start w:val="1"/>
      <w:numFmt w:val="bullet"/>
      <w:lvlText w:val="o"/>
      <w:lvlJc w:val="left"/>
      <w:pPr>
        <w:ind w:left="3034" w:hanging="360"/>
      </w:pPr>
      <w:rPr>
        <w:rFonts w:ascii="Courier New" w:cs="Courier New" w:eastAsia="Courier New" w:hAnsi="Courier New"/>
      </w:rPr>
    </w:lvl>
    <w:lvl w:ilvl="5">
      <w:start w:val="1"/>
      <w:numFmt w:val="bullet"/>
      <w:lvlText w:val="▪"/>
      <w:lvlJc w:val="left"/>
      <w:pPr>
        <w:ind w:left="3754" w:hanging="360"/>
      </w:pPr>
      <w:rPr>
        <w:rFonts w:ascii="Noto Sans Symbols" w:cs="Noto Sans Symbols" w:eastAsia="Noto Sans Symbols" w:hAnsi="Noto Sans Symbols"/>
      </w:rPr>
    </w:lvl>
    <w:lvl w:ilvl="6">
      <w:start w:val="1"/>
      <w:numFmt w:val="bullet"/>
      <w:lvlText w:val="●"/>
      <w:lvlJc w:val="left"/>
      <w:pPr>
        <w:ind w:left="4474" w:hanging="360"/>
      </w:pPr>
      <w:rPr>
        <w:rFonts w:ascii="Noto Sans Symbols" w:cs="Noto Sans Symbols" w:eastAsia="Noto Sans Symbols" w:hAnsi="Noto Sans Symbols"/>
      </w:rPr>
    </w:lvl>
    <w:lvl w:ilvl="7">
      <w:start w:val="1"/>
      <w:numFmt w:val="bullet"/>
      <w:lvlText w:val="o"/>
      <w:lvlJc w:val="left"/>
      <w:pPr>
        <w:ind w:left="5194" w:hanging="360"/>
      </w:pPr>
      <w:rPr>
        <w:rFonts w:ascii="Courier New" w:cs="Courier New" w:eastAsia="Courier New" w:hAnsi="Courier New"/>
      </w:rPr>
    </w:lvl>
    <w:lvl w:ilvl="8">
      <w:start w:val="1"/>
      <w:numFmt w:val="bullet"/>
      <w:lvlText w:val="▪"/>
      <w:lvlJc w:val="left"/>
      <w:pPr>
        <w:ind w:left="5914"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rFonts w:ascii="Noto Sans Symbols" w:cs="Noto Sans Symbols" w:eastAsia="Noto Sans Symbols" w:hAnsi="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295"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Titre1">
    <w:name w:val="heading 1"/>
    <w:basedOn w:val="Normal"/>
    <w:next w:val="Normal"/>
    <w:uiPriority w:val="9"/>
    <w:qFormat w:val="1"/>
    <w:pPr>
      <w:keepNext w:val="1"/>
      <w:keepLines w:val="1"/>
      <w:spacing w:after="120" w:before="400"/>
      <w:outlineLvl w:val="0"/>
    </w:pPr>
    <w:rPr>
      <w:sz w:val="40"/>
      <w:szCs w:val="40"/>
    </w:rPr>
  </w:style>
  <w:style w:type="paragraph" w:styleId="Titre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Titre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Titre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Titre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Titre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table" w:styleId="TableNormal" w:customStyle="1">
    <w:name w:val="TableNormal"/>
    <w:tblPr>
      <w:tblCellMar>
        <w:top w:w="0.0" w:type="dxa"/>
        <w:left w:w="0.0" w:type="dxa"/>
        <w:bottom w:w="0.0" w:type="dxa"/>
        <w:right w:w="0.0" w:type="dxa"/>
      </w:tblCellMar>
    </w:tblPr>
  </w:style>
  <w:style w:type="paragraph" w:styleId="Titre">
    <w:name w:val="Title"/>
    <w:basedOn w:val="Normal"/>
    <w:next w:val="Normal"/>
    <w:uiPriority w:val="10"/>
    <w:qFormat w:val="1"/>
    <w:pPr>
      <w:keepNext w:val="1"/>
      <w:keepLines w:val="1"/>
      <w:spacing w:after="60"/>
    </w:pPr>
    <w:rPr>
      <w:sz w:val="52"/>
      <w:szCs w:val="52"/>
    </w:rPr>
  </w:style>
  <w:style w:type="paragraph" w:styleId="Sous-titre">
    <w:name w:val="Subtitle"/>
    <w:basedOn w:val="Normal"/>
    <w:next w:val="Normal"/>
    <w:uiPriority w:val="11"/>
    <w:qFormat w:val="1"/>
    <w:pPr>
      <w:keepNext w:val="1"/>
      <w:keepLines w:val="1"/>
      <w:spacing w:after="320"/>
    </w:pPr>
    <w:rPr>
      <w:color w:val="666666"/>
      <w:sz w:val="30"/>
      <w:szCs w:val="30"/>
    </w:rPr>
  </w:style>
  <w:style w:type="paragraph" w:styleId="Paragraphedeliste">
    <w:name w:val="List Paragraph"/>
    <w:basedOn w:val="Normal"/>
    <w:uiPriority w:val="34"/>
    <w:qFormat w:val="1"/>
    <w:rsid w:val="00037138"/>
    <w:pPr>
      <w:ind w:left="720"/>
      <w:contextualSpacing w:val="1"/>
    </w:pPr>
  </w:style>
  <w:style w:type="paragraph" w:styleId="En-tte">
    <w:name w:val="header"/>
    <w:basedOn w:val="Normal"/>
    <w:link w:val="En-tteCar"/>
    <w:uiPriority w:val="99"/>
    <w:unhideWhenUsed w:val="1"/>
    <w:rsid w:val="007674E4"/>
    <w:pPr>
      <w:tabs>
        <w:tab w:val="center" w:pos="4536"/>
        <w:tab w:val="right" w:pos="9072"/>
      </w:tabs>
      <w:spacing w:line="240" w:lineRule="auto"/>
    </w:pPr>
  </w:style>
  <w:style w:type="character" w:styleId="En-tteCar" w:customStyle="1">
    <w:name w:val="En-tête Car"/>
    <w:basedOn w:val="Policepardfaut"/>
    <w:link w:val="En-tte"/>
    <w:uiPriority w:val="99"/>
    <w:rsid w:val="007674E4"/>
  </w:style>
  <w:style w:type="paragraph" w:styleId="Pieddepage">
    <w:name w:val="footer"/>
    <w:basedOn w:val="Normal"/>
    <w:link w:val="PieddepageCar"/>
    <w:uiPriority w:val="99"/>
    <w:unhideWhenUsed w:val="1"/>
    <w:rsid w:val="007674E4"/>
    <w:pPr>
      <w:tabs>
        <w:tab w:val="center" w:pos="4536"/>
        <w:tab w:val="right" w:pos="9072"/>
      </w:tabs>
      <w:spacing w:line="240" w:lineRule="auto"/>
    </w:pPr>
  </w:style>
  <w:style w:type="character" w:styleId="PieddepageCar" w:customStyle="1">
    <w:name w:val="Pied de page Car"/>
    <w:basedOn w:val="Policepardfaut"/>
    <w:link w:val="Pieddepage"/>
    <w:uiPriority w:val="99"/>
    <w:rsid w:val="007674E4"/>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https://drive.google.com/file/d/1NGm3JodHYzCudETtb7hfEIRm1e5A3YYS/view?usp=drive_link" TargetMode="External"/><Relationship Id="rId12" Type="http://schemas.openxmlformats.org/officeDocument/2006/relationships/footer" Target="footer1.xml"/><Relationship Id="rId9" Type="http://schemas.openxmlformats.org/officeDocument/2006/relationships/hyperlink" Target="https://drive.google.com/file/d/1aPrMHONSmzmH64brOsxLoq6muD_wX4KZ/view?usp=drive_link"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legifrance.gouv.fr/jorf/id/JORFTEXT000032036289/" TargetMode="External"/><Relationship Id="rId8" Type="http://schemas.openxmlformats.org/officeDocument/2006/relationships/hyperlink" Target="https://www.legifrance.gouv.fr/jorf/id/JORFTEXT000032036289/"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ardo-regular.ttf"/><Relationship Id="rId2" Type="http://schemas.openxmlformats.org/officeDocument/2006/relationships/font" Target="fonts/Cardo-bold.ttf"/><Relationship Id="rId3" Type="http://schemas.openxmlformats.org/officeDocument/2006/relationships/font" Target="fonts/Cardo-italic.ttf"/><Relationship Id="rId4" Type="http://schemas.openxmlformats.org/officeDocument/2006/relationships/font" Target="fonts/NotoSansSymbols-regular.ttf"/><Relationship Id="rId5"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QZJEjpmhKgU5fcwbBdK3rDhdNA==">CgMxLjAaIQoBMBIcChoIB0IWCg1Db21pYyBTYW5zIE1TEgVDYXJkbzgAciExbnlvUmR3aWNkRS1wWUk3d0xZWFMzOGliUXFHWTFlYng=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2025-06-14T18:30:00Z</dcterms:created>
</cp:coreProperties>
</file>